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87835" w14:textId="40FBD8E8" w:rsidR="00A96FBD" w:rsidRPr="00A96FBD" w:rsidRDefault="00A96FBD" w:rsidP="00A96FBD">
      <w:pPr>
        <w:rPr>
          <w:rFonts w:ascii="Times" w:hAnsi="Times"/>
          <w:b/>
          <w:bCs/>
          <w:color w:val="538135" w:themeColor="accent6" w:themeShade="BF"/>
        </w:rPr>
      </w:pPr>
      <w:r w:rsidRPr="00A96FBD">
        <w:rPr>
          <w:rFonts w:ascii="Times" w:hAnsi="Times"/>
          <w:b/>
          <w:bCs/>
          <w:color w:val="538135" w:themeColor="accent6" w:themeShade="BF"/>
        </w:rPr>
        <w:t xml:space="preserve">Dial out PCR for barcodes and </w:t>
      </w:r>
      <w:proofErr w:type="spellStart"/>
      <w:r w:rsidRPr="00A96FBD">
        <w:rPr>
          <w:rFonts w:ascii="Times" w:hAnsi="Times"/>
          <w:b/>
          <w:bCs/>
          <w:color w:val="538135" w:themeColor="accent6" w:themeShade="BF"/>
        </w:rPr>
        <w:t>miSeq</w:t>
      </w:r>
      <w:proofErr w:type="spellEnd"/>
      <w:r w:rsidRPr="00A96FBD">
        <w:rPr>
          <w:rFonts w:ascii="Times" w:hAnsi="Times"/>
          <w:b/>
          <w:bCs/>
          <w:color w:val="538135" w:themeColor="accent6" w:themeShade="BF"/>
        </w:rPr>
        <w:t xml:space="preserve"> sequencing</w:t>
      </w:r>
    </w:p>
    <w:p w14:paraId="51CAFF80" w14:textId="7EE57863" w:rsidR="00A96FBD" w:rsidRPr="00A96FBD" w:rsidRDefault="00A96FBD" w:rsidP="00A96FBD">
      <w:pPr>
        <w:shd w:val="clear" w:color="auto" w:fill="FFFFFF"/>
        <w:rPr>
          <w:rFonts w:ascii="Times" w:hAnsi="Times"/>
          <w:b/>
          <w:bCs/>
          <w:color w:val="538135" w:themeColor="accent6" w:themeShade="BF"/>
        </w:rPr>
      </w:pPr>
    </w:p>
    <w:p w14:paraId="1F221BBC" w14:textId="77777777" w:rsidR="00E71C1B" w:rsidRDefault="00E71C1B" w:rsidP="00E71C1B">
      <w:pPr>
        <w:pStyle w:val="ListParagraph"/>
        <w:rPr>
          <w:rFonts w:ascii="Times" w:hAnsi="Times"/>
        </w:rPr>
      </w:pPr>
    </w:p>
    <w:p w14:paraId="3B610F67" w14:textId="77777777" w:rsidR="00A96FBD" w:rsidRPr="00767CFB" w:rsidRDefault="00A96FBD" w:rsidP="00A96FBD">
      <w:pPr>
        <w:rPr>
          <w:rFonts w:ascii="Times" w:hAnsi="Times"/>
          <w:b/>
          <w:bCs/>
          <w:sz w:val="21"/>
          <w:szCs w:val="21"/>
        </w:rPr>
      </w:pPr>
      <w:r w:rsidRPr="00767CFB">
        <w:rPr>
          <w:rFonts w:ascii="Times" w:hAnsi="Times"/>
          <w:sz w:val="21"/>
          <w:szCs w:val="21"/>
        </w:rPr>
        <w:t xml:space="preserve">Dial out PCR- With Flow cell barcodes forward and reverse. I used 100ng of vector with 18 cycles where the first 4 is to get the barcode region from the plasmid and the other 14 is to add the illumine </w:t>
      </w:r>
      <w:proofErr w:type="spellStart"/>
      <w:r w:rsidRPr="00767CFB">
        <w:rPr>
          <w:rFonts w:ascii="Times" w:hAnsi="Times"/>
          <w:sz w:val="21"/>
          <w:szCs w:val="21"/>
        </w:rPr>
        <w:t>miSeq</w:t>
      </w:r>
      <w:proofErr w:type="spellEnd"/>
      <w:r w:rsidRPr="00767CFB">
        <w:rPr>
          <w:rFonts w:ascii="Times" w:hAnsi="Times"/>
          <w:sz w:val="21"/>
          <w:szCs w:val="21"/>
        </w:rPr>
        <w:t xml:space="preserve"> adaptors.</w:t>
      </w:r>
    </w:p>
    <w:p w14:paraId="1598A542" w14:textId="77777777" w:rsidR="00A96FBD" w:rsidRDefault="00A96FBD" w:rsidP="00A96FBD">
      <w:pPr>
        <w:rPr>
          <w:rFonts w:ascii="Times" w:hAnsi="Times"/>
          <w:b/>
          <w:bCs/>
          <w:sz w:val="21"/>
          <w:szCs w:val="21"/>
        </w:rPr>
      </w:pPr>
    </w:p>
    <w:p w14:paraId="505AA203" w14:textId="77777777" w:rsidR="00E71C1B" w:rsidRDefault="00E71C1B" w:rsidP="00E71C1B">
      <w:pPr>
        <w:pStyle w:val="ListParagraph"/>
        <w:rPr>
          <w:rFonts w:ascii="Times" w:hAnsi="Times"/>
        </w:rPr>
      </w:pPr>
    </w:p>
    <w:p w14:paraId="67F13881" w14:textId="57CDFE94" w:rsidR="00A96FBD" w:rsidRDefault="00A96FBD" w:rsidP="00A96FBD">
      <w:pPr>
        <w:rPr>
          <w:rFonts w:ascii="Times" w:hAnsi="Time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188"/>
      </w:tblGrid>
      <w:tr w:rsidR="00BD6E2A" w:rsidRPr="00BF4EC1" w14:paraId="69A464E5" w14:textId="77777777" w:rsidTr="00C379AE">
        <w:trPr>
          <w:trHeight w:val="278"/>
        </w:trPr>
        <w:tc>
          <w:tcPr>
            <w:tcW w:w="4045" w:type="dxa"/>
          </w:tcPr>
          <w:p w14:paraId="2C11A13A" w14:textId="77777777" w:rsidR="00BD6E2A" w:rsidRPr="00AA2270" w:rsidRDefault="00BD6E2A" w:rsidP="00C379AE">
            <w:pPr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2188" w:type="dxa"/>
          </w:tcPr>
          <w:p w14:paraId="3B630B48" w14:textId="33CF53C4" w:rsidR="00BD6E2A" w:rsidRPr="00BF4EC1" w:rsidRDefault="00BD6E2A" w:rsidP="00BD6E2A">
            <w:pPr>
              <w:rPr>
                <w:rFonts w:ascii="Times" w:hAnsi="Times"/>
                <w:b/>
                <w:bCs/>
                <w:sz w:val="23"/>
                <w:szCs w:val="23"/>
              </w:rPr>
            </w:pPr>
            <w:r w:rsidRPr="00BF4EC1">
              <w:rPr>
                <w:rFonts w:ascii="Times" w:hAnsi="Times"/>
                <w:b/>
                <w:bCs/>
                <w:sz w:val="23"/>
                <w:szCs w:val="23"/>
              </w:rPr>
              <w:t>Sample 26-8</w:t>
            </w:r>
          </w:p>
        </w:tc>
      </w:tr>
      <w:tr w:rsidR="00BD6E2A" w:rsidRPr="00BF4EC1" w14:paraId="599EE4F3" w14:textId="77777777" w:rsidTr="00C379AE">
        <w:tc>
          <w:tcPr>
            <w:tcW w:w="4045" w:type="dxa"/>
          </w:tcPr>
          <w:p w14:paraId="62BF8446" w14:textId="77777777" w:rsidR="00BD6E2A" w:rsidRPr="00BF4EC1" w:rsidRDefault="00BD6E2A" w:rsidP="00C379AE">
            <w:pPr>
              <w:rPr>
                <w:rFonts w:ascii="Times" w:hAnsi="Times"/>
                <w:b/>
                <w:bCs/>
                <w:sz w:val="23"/>
                <w:szCs w:val="23"/>
              </w:rPr>
            </w:pPr>
            <w:r w:rsidRPr="00BF4EC1">
              <w:rPr>
                <w:rFonts w:ascii="Times" w:hAnsi="Times"/>
                <w:b/>
                <w:bCs/>
                <w:sz w:val="23"/>
                <w:szCs w:val="23"/>
              </w:rPr>
              <w:t>Buffer</w:t>
            </w:r>
          </w:p>
        </w:tc>
        <w:tc>
          <w:tcPr>
            <w:tcW w:w="2188" w:type="dxa"/>
          </w:tcPr>
          <w:p w14:paraId="68425E86" w14:textId="77777777" w:rsidR="00BD6E2A" w:rsidRPr="00BF4EC1" w:rsidRDefault="00BD6E2A" w:rsidP="00C379AE">
            <w:pPr>
              <w:rPr>
                <w:rFonts w:ascii="Times" w:hAnsi="Times"/>
                <w:sz w:val="23"/>
                <w:szCs w:val="23"/>
              </w:rPr>
            </w:pPr>
            <w:r w:rsidRPr="00BF4EC1">
              <w:rPr>
                <w:rFonts w:ascii="Times" w:hAnsi="Times"/>
                <w:sz w:val="23"/>
                <w:szCs w:val="23"/>
              </w:rPr>
              <w:t>10ul</w:t>
            </w:r>
          </w:p>
        </w:tc>
      </w:tr>
      <w:tr w:rsidR="00BD6E2A" w:rsidRPr="00BF4EC1" w14:paraId="5E2259AE" w14:textId="77777777" w:rsidTr="005C4E15">
        <w:trPr>
          <w:trHeight w:val="314"/>
        </w:trPr>
        <w:tc>
          <w:tcPr>
            <w:tcW w:w="4045" w:type="dxa"/>
          </w:tcPr>
          <w:p w14:paraId="3FC2200F" w14:textId="77777777" w:rsidR="00BD6E2A" w:rsidRPr="00BF4EC1" w:rsidRDefault="00BD6E2A" w:rsidP="00C379AE">
            <w:pPr>
              <w:rPr>
                <w:rFonts w:ascii="Times" w:hAnsi="Times"/>
                <w:b/>
                <w:bCs/>
                <w:sz w:val="23"/>
                <w:szCs w:val="23"/>
              </w:rPr>
            </w:pPr>
            <w:r w:rsidRPr="00BF4EC1">
              <w:rPr>
                <w:rFonts w:ascii="Times" w:hAnsi="Times"/>
                <w:b/>
                <w:bCs/>
                <w:sz w:val="23"/>
                <w:szCs w:val="23"/>
              </w:rPr>
              <w:t>dNTPs</w:t>
            </w:r>
          </w:p>
        </w:tc>
        <w:tc>
          <w:tcPr>
            <w:tcW w:w="2188" w:type="dxa"/>
          </w:tcPr>
          <w:p w14:paraId="1554BADD" w14:textId="77777777" w:rsidR="00BD6E2A" w:rsidRPr="00BF4EC1" w:rsidRDefault="00BD6E2A" w:rsidP="00C379AE">
            <w:pPr>
              <w:rPr>
                <w:rFonts w:ascii="Times" w:hAnsi="Times"/>
                <w:sz w:val="23"/>
                <w:szCs w:val="23"/>
              </w:rPr>
            </w:pPr>
            <w:r w:rsidRPr="00BF4EC1">
              <w:rPr>
                <w:rFonts w:ascii="Times" w:hAnsi="Times"/>
                <w:sz w:val="23"/>
                <w:szCs w:val="23"/>
              </w:rPr>
              <w:t>1ul</w:t>
            </w:r>
          </w:p>
        </w:tc>
      </w:tr>
      <w:tr w:rsidR="00BD6E2A" w:rsidRPr="00BF4EC1" w14:paraId="7263A41E" w14:textId="77777777" w:rsidTr="00C379AE">
        <w:trPr>
          <w:trHeight w:val="287"/>
        </w:trPr>
        <w:tc>
          <w:tcPr>
            <w:tcW w:w="4045" w:type="dxa"/>
          </w:tcPr>
          <w:p w14:paraId="66D73E74" w14:textId="77777777" w:rsidR="00BD6E2A" w:rsidRPr="00BF4EC1" w:rsidRDefault="00BD6E2A" w:rsidP="00C379AE">
            <w:pPr>
              <w:rPr>
                <w:rFonts w:ascii="Times" w:hAnsi="Times"/>
                <w:b/>
                <w:bCs/>
                <w:sz w:val="23"/>
                <w:szCs w:val="23"/>
              </w:rPr>
            </w:pPr>
            <w:r w:rsidRPr="00BF4EC1">
              <w:rPr>
                <w:rFonts w:ascii="Times" w:hAnsi="Times"/>
                <w:b/>
                <w:bCs/>
                <w:sz w:val="23"/>
                <w:szCs w:val="23"/>
              </w:rPr>
              <w:t>Vector diluted 1:10 (total 100ng)</w:t>
            </w:r>
          </w:p>
        </w:tc>
        <w:tc>
          <w:tcPr>
            <w:tcW w:w="2188" w:type="dxa"/>
          </w:tcPr>
          <w:p w14:paraId="6A83C49A" w14:textId="7E5414D5" w:rsidR="00BD6E2A" w:rsidRPr="00BF4EC1" w:rsidRDefault="00BD6E2A" w:rsidP="00BD6E2A">
            <w:pPr>
              <w:rPr>
                <w:rFonts w:ascii="Times" w:hAnsi="Times"/>
                <w:sz w:val="23"/>
                <w:szCs w:val="23"/>
              </w:rPr>
            </w:pPr>
            <w:r w:rsidRPr="00BF4EC1">
              <w:rPr>
                <w:rFonts w:ascii="Times" w:hAnsi="Times"/>
                <w:sz w:val="23"/>
                <w:szCs w:val="23"/>
              </w:rPr>
              <w:t>1</w:t>
            </w:r>
          </w:p>
        </w:tc>
      </w:tr>
      <w:tr w:rsidR="00BD6E2A" w:rsidRPr="00BF4EC1" w14:paraId="2DD378ED" w14:textId="77777777" w:rsidTr="00C379AE">
        <w:tc>
          <w:tcPr>
            <w:tcW w:w="4045" w:type="dxa"/>
          </w:tcPr>
          <w:p w14:paraId="739C1499" w14:textId="77777777" w:rsidR="00BD6E2A" w:rsidRPr="00BF4EC1" w:rsidRDefault="00BD6E2A" w:rsidP="00C379AE">
            <w:pPr>
              <w:rPr>
                <w:rFonts w:ascii="Times" w:hAnsi="Times"/>
                <w:b/>
                <w:bCs/>
                <w:sz w:val="23"/>
                <w:szCs w:val="23"/>
              </w:rPr>
            </w:pPr>
            <w:r w:rsidRPr="00BF4EC1">
              <w:rPr>
                <w:rFonts w:ascii="Times" w:hAnsi="Times"/>
                <w:b/>
                <w:bCs/>
                <w:sz w:val="23"/>
                <w:szCs w:val="23"/>
              </w:rPr>
              <w:t>Q5 enzyme</w:t>
            </w:r>
          </w:p>
        </w:tc>
        <w:tc>
          <w:tcPr>
            <w:tcW w:w="2188" w:type="dxa"/>
          </w:tcPr>
          <w:p w14:paraId="45CF1B9B" w14:textId="77777777" w:rsidR="00BD6E2A" w:rsidRPr="00BF4EC1" w:rsidRDefault="00BD6E2A" w:rsidP="00C379AE">
            <w:pPr>
              <w:rPr>
                <w:rFonts w:ascii="Times" w:hAnsi="Times"/>
                <w:sz w:val="23"/>
                <w:szCs w:val="23"/>
              </w:rPr>
            </w:pPr>
            <w:r w:rsidRPr="00BF4EC1">
              <w:rPr>
                <w:rFonts w:ascii="Times" w:hAnsi="Times"/>
                <w:sz w:val="23"/>
                <w:szCs w:val="23"/>
              </w:rPr>
              <w:t>0.5</w:t>
            </w:r>
          </w:p>
        </w:tc>
      </w:tr>
      <w:tr w:rsidR="00BD6E2A" w:rsidRPr="00BF4EC1" w14:paraId="57574A0F" w14:textId="77777777" w:rsidTr="00A934BA">
        <w:trPr>
          <w:trHeight w:val="206"/>
        </w:trPr>
        <w:tc>
          <w:tcPr>
            <w:tcW w:w="4045" w:type="dxa"/>
          </w:tcPr>
          <w:p w14:paraId="24D2EA66" w14:textId="2E79320C" w:rsidR="00BD6E2A" w:rsidRPr="00BF4EC1" w:rsidRDefault="00BD6E2A" w:rsidP="00C379AE">
            <w:pPr>
              <w:rPr>
                <w:rFonts w:ascii="Times" w:hAnsi="Times"/>
                <w:b/>
                <w:bCs/>
                <w:sz w:val="23"/>
                <w:szCs w:val="23"/>
              </w:rPr>
            </w:pPr>
            <w:r w:rsidRPr="00BF4EC1">
              <w:rPr>
                <w:rFonts w:ascii="Times" w:hAnsi="Times"/>
                <w:b/>
                <w:bCs/>
                <w:sz w:val="23"/>
                <w:szCs w:val="23"/>
              </w:rPr>
              <w:t>Primer -</w:t>
            </w:r>
            <w:r w:rsidR="00C15E1D">
              <w:rPr>
                <w:rFonts w:ascii="Times" w:hAnsi="Times"/>
                <w:b/>
                <w:bCs/>
                <w:sz w:val="23"/>
                <w:szCs w:val="23"/>
              </w:rPr>
              <w:t>1</w:t>
            </w:r>
            <w:r w:rsidR="00A934BA" w:rsidRPr="00BF4EC1">
              <w:rPr>
                <w:rFonts w:ascii="Times" w:hAnsi="Times"/>
                <w:b/>
                <w:bCs/>
                <w:sz w:val="23"/>
                <w:szCs w:val="23"/>
              </w:rPr>
              <w:t xml:space="preserve"> or Primer -</w:t>
            </w:r>
            <w:r w:rsidR="0025557A">
              <w:rPr>
                <w:rFonts w:ascii="Times" w:hAnsi="Times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188" w:type="dxa"/>
          </w:tcPr>
          <w:p w14:paraId="4A771DC6" w14:textId="77777777" w:rsidR="00BD6E2A" w:rsidRPr="00BF4EC1" w:rsidRDefault="00BD6E2A" w:rsidP="00C379AE">
            <w:pPr>
              <w:rPr>
                <w:rFonts w:ascii="Times" w:hAnsi="Times"/>
                <w:sz w:val="23"/>
                <w:szCs w:val="23"/>
              </w:rPr>
            </w:pPr>
            <w:r w:rsidRPr="00BF4EC1">
              <w:rPr>
                <w:rFonts w:ascii="Times" w:hAnsi="Times"/>
                <w:sz w:val="23"/>
                <w:szCs w:val="23"/>
              </w:rPr>
              <w:t>2.5ul</w:t>
            </w:r>
          </w:p>
        </w:tc>
      </w:tr>
      <w:tr w:rsidR="00BD6E2A" w:rsidRPr="00BF4EC1" w14:paraId="39B56403" w14:textId="77777777" w:rsidTr="00C379AE">
        <w:trPr>
          <w:trHeight w:val="242"/>
        </w:trPr>
        <w:tc>
          <w:tcPr>
            <w:tcW w:w="4045" w:type="dxa"/>
          </w:tcPr>
          <w:p w14:paraId="4AC118CF" w14:textId="26E496CF" w:rsidR="00BD6E2A" w:rsidRPr="00BF4EC1" w:rsidRDefault="00BD6E2A" w:rsidP="00C379AE">
            <w:pPr>
              <w:rPr>
                <w:rFonts w:ascii="Times" w:hAnsi="Times"/>
                <w:b/>
                <w:bCs/>
                <w:sz w:val="23"/>
                <w:szCs w:val="23"/>
              </w:rPr>
            </w:pPr>
            <w:r w:rsidRPr="00BF4EC1">
              <w:rPr>
                <w:rFonts w:ascii="Times" w:hAnsi="Times"/>
                <w:b/>
                <w:bCs/>
                <w:sz w:val="23"/>
                <w:szCs w:val="23"/>
              </w:rPr>
              <w:t>Primer-</w:t>
            </w:r>
            <w:r w:rsidR="0025557A">
              <w:rPr>
                <w:rFonts w:ascii="Times" w:hAnsi="Times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188" w:type="dxa"/>
          </w:tcPr>
          <w:p w14:paraId="6CE1A499" w14:textId="77777777" w:rsidR="00BD6E2A" w:rsidRPr="00BF4EC1" w:rsidRDefault="00BD6E2A" w:rsidP="00C379AE">
            <w:pPr>
              <w:rPr>
                <w:rFonts w:ascii="Times" w:hAnsi="Times"/>
                <w:sz w:val="23"/>
                <w:szCs w:val="23"/>
              </w:rPr>
            </w:pPr>
            <w:r w:rsidRPr="00BF4EC1">
              <w:rPr>
                <w:rFonts w:ascii="Times" w:hAnsi="Times"/>
                <w:sz w:val="23"/>
                <w:szCs w:val="23"/>
              </w:rPr>
              <w:t>2.5ul</w:t>
            </w:r>
          </w:p>
        </w:tc>
      </w:tr>
      <w:tr w:rsidR="00BD6E2A" w:rsidRPr="00BF4EC1" w14:paraId="15147B6C" w14:textId="77777777" w:rsidTr="005C4E15">
        <w:trPr>
          <w:trHeight w:val="197"/>
        </w:trPr>
        <w:tc>
          <w:tcPr>
            <w:tcW w:w="4045" w:type="dxa"/>
          </w:tcPr>
          <w:p w14:paraId="7ECA935D" w14:textId="77777777" w:rsidR="00BD6E2A" w:rsidRPr="00BF4EC1" w:rsidRDefault="00BD6E2A" w:rsidP="00C379AE">
            <w:pPr>
              <w:rPr>
                <w:rFonts w:ascii="Times" w:hAnsi="Times"/>
                <w:b/>
                <w:bCs/>
                <w:sz w:val="23"/>
                <w:szCs w:val="23"/>
              </w:rPr>
            </w:pPr>
            <w:r w:rsidRPr="00BF4EC1">
              <w:rPr>
                <w:rFonts w:ascii="Times" w:hAnsi="Times"/>
                <w:b/>
                <w:bCs/>
                <w:sz w:val="23"/>
                <w:szCs w:val="23"/>
              </w:rPr>
              <w:t>Water</w:t>
            </w:r>
          </w:p>
        </w:tc>
        <w:tc>
          <w:tcPr>
            <w:tcW w:w="2188" w:type="dxa"/>
          </w:tcPr>
          <w:p w14:paraId="3C84538B" w14:textId="77777777" w:rsidR="00BD6E2A" w:rsidRPr="00BF4EC1" w:rsidRDefault="00BD6E2A" w:rsidP="00C379AE">
            <w:pPr>
              <w:rPr>
                <w:rFonts w:ascii="Times" w:hAnsi="Times"/>
                <w:sz w:val="23"/>
                <w:szCs w:val="23"/>
              </w:rPr>
            </w:pPr>
            <w:r w:rsidRPr="00BF4EC1">
              <w:rPr>
                <w:rFonts w:ascii="Times" w:hAnsi="Times"/>
                <w:sz w:val="23"/>
                <w:szCs w:val="23"/>
              </w:rPr>
              <w:t>31.8</w:t>
            </w:r>
          </w:p>
        </w:tc>
      </w:tr>
    </w:tbl>
    <w:p w14:paraId="4DCF971B" w14:textId="77777777" w:rsidR="00A96FBD" w:rsidRPr="00BF4EC1" w:rsidRDefault="00A96FBD" w:rsidP="00A96FBD">
      <w:pPr>
        <w:rPr>
          <w:rFonts w:ascii="Times" w:hAnsi="Times"/>
          <w:sz w:val="23"/>
          <w:szCs w:val="23"/>
        </w:rPr>
      </w:pPr>
    </w:p>
    <w:p w14:paraId="2FE4BB7B" w14:textId="77777777" w:rsidR="00A96FBD" w:rsidRPr="00BF4EC1" w:rsidRDefault="00A96FBD" w:rsidP="00A96FBD">
      <w:pPr>
        <w:rPr>
          <w:rFonts w:ascii="Times" w:hAnsi="Times"/>
          <w:sz w:val="21"/>
          <w:szCs w:val="21"/>
        </w:rPr>
      </w:pPr>
    </w:p>
    <w:p w14:paraId="021A3BCA" w14:textId="113A188C" w:rsidR="00D74B50" w:rsidRPr="00BF4EC1" w:rsidRDefault="00F2591A" w:rsidP="00F2591A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BF4EC1">
        <w:rPr>
          <w:rFonts w:ascii="Times" w:hAnsi="Times"/>
          <w:sz w:val="21"/>
          <w:szCs w:val="21"/>
        </w:rPr>
        <w:t xml:space="preserve">note that if you want to run on a </w:t>
      </w:r>
      <w:proofErr w:type="spellStart"/>
      <w:r w:rsidRPr="00BF4EC1">
        <w:rPr>
          <w:rFonts w:ascii="Times" w:hAnsi="Times"/>
          <w:sz w:val="21"/>
          <w:szCs w:val="21"/>
        </w:rPr>
        <w:t>nextSeq</w:t>
      </w:r>
      <w:proofErr w:type="spellEnd"/>
      <w:r w:rsidRPr="00BF4EC1">
        <w:rPr>
          <w:rFonts w:ascii="Times" w:hAnsi="Times"/>
          <w:sz w:val="21"/>
          <w:szCs w:val="21"/>
        </w:rPr>
        <w:t xml:space="preserve"> with </w:t>
      </w:r>
      <w:proofErr w:type="spellStart"/>
      <w:r w:rsidRPr="00BF4EC1">
        <w:rPr>
          <w:rFonts w:ascii="Times" w:hAnsi="Times"/>
          <w:sz w:val="21"/>
          <w:szCs w:val="21"/>
        </w:rPr>
        <w:t>phiX</w:t>
      </w:r>
      <w:proofErr w:type="spellEnd"/>
      <w:r w:rsidRPr="00BF4EC1">
        <w:rPr>
          <w:rFonts w:ascii="Times" w:hAnsi="Times"/>
          <w:sz w:val="21"/>
          <w:szCs w:val="21"/>
        </w:rPr>
        <w:t xml:space="preserve"> use primer </w:t>
      </w:r>
      <w:r w:rsidR="00A157DA">
        <w:rPr>
          <w:rFonts w:ascii="Times" w:hAnsi="Times"/>
          <w:sz w:val="21"/>
          <w:szCs w:val="21"/>
        </w:rPr>
        <w:t>2</w:t>
      </w:r>
      <w:r w:rsidRPr="00BF4EC1">
        <w:rPr>
          <w:rFonts w:ascii="Times" w:hAnsi="Times"/>
          <w:sz w:val="21"/>
          <w:szCs w:val="21"/>
        </w:rPr>
        <w:t xml:space="preserve"> instead of primer </w:t>
      </w:r>
      <w:r w:rsidR="00A157DA">
        <w:rPr>
          <w:rFonts w:ascii="Times" w:hAnsi="Times"/>
          <w:sz w:val="21"/>
          <w:szCs w:val="21"/>
        </w:rPr>
        <w:t>1</w:t>
      </w:r>
    </w:p>
    <w:p w14:paraId="437461A4" w14:textId="77777777" w:rsidR="00D74B50" w:rsidRPr="00BF4EC1" w:rsidRDefault="00D74B50" w:rsidP="00A96FBD">
      <w:pPr>
        <w:rPr>
          <w:rFonts w:ascii="Times" w:hAnsi="Times"/>
          <w:sz w:val="21"/>
          <w:szCs w:val="21"/>
        </w:rPr>
      </w:pPr>
    </w:p>
    <w:p w14:paraId="74F91AE6" w14:textId="77777777" w:rsidR="00A96FBD" w:rsidRDefault="00A96FBD" w:rsidP="00A96FBD">
      <w:pPr>
        <w:rPr>
          <w:rFonts w:ascii="Times" w:hAnsi="Times"/>
          <w:sz w:val="21"/>
          <w:szCs w:val="21"/>
        </w:rPr>
      </w:pPr>
      <w:r w:rsidRPr="00BF4EC1">
        <w:rPr>
          <w:rFonts w:ascii="Times" w:hAnsi="Times"/>
          <w:sz w:val="21"/>
          <w:szCs w:val="21"/>
        </w:rPr>
        <w:t>Dial out PCR protocol:</w:t>
      </w:r>
    </w:p>
    <w:p w14:paraId="1389D2C2" w14:textId="77777777" w:rsidR="00A96FBD" w:rsidRDefault="00A96FBD" w:rsidP="00A96FBD">
      <w:pPr>
        <w:rPr>
          <w:rFonts w:ascii="Times" w:hAnsi="Times"/>
          <w:sz w:val="21"/>
          <w:szCs w:val="21"/>
        </w:rPr>
      </w:pPr>
    </w:p>
    <w:p w14:paraId="296710DA" w14:textId="77777777" w:rsidR="00A96FBD" w:rsidRDefault="00A96FBD" w:rsidP="00A96FBD">
      <w:pPr>
        <w:rPr>
          <w:rFonts w:ascii="Times" w:hAnsi="Times"/>
          <w:sz w:val="21"/>
          <w:szCs w:val="21"/>
        </w:rPr>
      </w:pP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260"/>
        <w:gridCol w:w="748"/>
      </w:tblGrid>
      <w:tr w:rsidR="00A96FBD" w:rsidRPr="00322E76" w14:paraId="0CF07934" w14:textId="77777777" w:rsidTr="00C379AE">
        <w:trPr>
          <w:trHeight w:val="318"/>
        </w:trPr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E53C2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98°C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02E24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30 Sec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6EDDF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A96FBD" w:rsidRPr="00322E76" w14:paraId="71E6C3D1" w14:textId="77777777" w:rsidTr="00C379AE">
        <w:trPr>
          <w:trHeight w:val="34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676AB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98°C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2921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15 sec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DBADF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4 cycles</w:t>
            </w:r>
          </w:p>
        </w:tc>
      </w:tr>
      <w:tr w:rsidR="00A96FBD" w:rsidRPr="00322E76" w14:paraId="22E5BCF4" w14:textId="77777777" w:rsidTr="00C379AE">
        <w:trPr>
          <w:trHeight w:val="34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31BB7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b/>
                <w:bCs/>
                <w:color w:val="FF0000"/>
                <w:u w:val="single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B1FCF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15 sec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F802A5A" w14:textId="77777777" w:rsidR="00A96FBD" w:rsidRPr="00322E76" w:rsidRDefault="00A96FBD" w:rsidP="00C379AE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96FBD" w:rsidRPr="00322E76" w14:paraId="446A2315" w14:textId="77777777" w:rsidTr="00C379AE">
        <w:trPr>
          <w:trHeight w:val="348"/>
        </w:trPr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E92AA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72°C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D5C2D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15 sec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9E5EAB6" w14:textId="77777777" w:rsidR="00A96FBD" w:rsidRPr="00322E76" w:rsidRDefault="00A96FBD" w:rsidP="00C379AE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96FBD" w:rsidRPr="00322E76" w14:paraId="2C141C4A" w14:textId="77777777" w:rsidTr="00C379AE">
        <w:trPr>
          <w:trHeight w:val="34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A3BD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98°C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64B98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10 sec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F006D" w14:textId="77777777" w:rsidR="00A96FBD" w:rsidRPr="00322E76" w:rsidRDefault="00A96FBD" w:rsidP="00C379AE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14</w:t>
            </w:r>
          </w:p>
          <w:p w14:paraId="43303954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cycles</w:t>
            </w:r>
          </w:p>
        </w:tc>
      </w:tr>
      <w:tr w:rsidR="00A96FBD" w:rsidRPr="00322E76" w14:paraId="76A89F57" w14:textId="77777777" w:rsidTr="00C379AE">
        <w:trPr>
          <w:trHeight w:val="34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E1562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72°C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7038D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15 sec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EB025D7" w14:textId="77777777" w:rsidR="00A96FBD" w:rsidRPr="00322E76" w:rsidRDefault="00A96FBD" w:rsidP="00C379AE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96FBD" w:rsidRPr="00322E76" w14:paraId="18D4776B" w14:textId="77777777" w:rsidTr="00C379AE">
        <w:trPr>
          <w:trHeight w:val="348"/>
        </w:trPr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BEB9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72°C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28B43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5 sec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1C54AD4" w14:textId="77777777" w:rsidR="00A96FBD" w:rsidRPr="00322E76" w:rsidRDefault="00A96FBD" w:rsidP="00C379AE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A96FBD" w:rsidRPr="00322E76" w14:paraId="335F9E00" w14:textId="77777777" w:rsidTr="00C379AE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F387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72°C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C4999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120 sec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05E55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A96FBD" w:rsidRPr="00322E76" w14:paraId="22D5FA2C" w14:textId="77777777" w:rsidTr="00C379AE">
        <w:trPr>
          <w:trHeight w:val="270"/>
        </w:trPr>
        <w:tc>
          <w:tcPr>
            <w:tcW w:w="310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D2589" w14:textId="77777777" w:rsidR="00A96FBD" w:rsidRPr="00322E76" w:rsidRDefault="00A96FBD" w:rsidP="00C37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22E76">
              <w:rPr>
                <w:rFonts w:ascii="Arial" w:hAnsi="Arial" w:cs="Arial"/>
                <w:color w:val="222222"/>
                <w:sz w:val="19"/>
                <w:szCs w:val="19"/>
              </w:rPr>
              <w:t>+4°C</w:t>
            </w:r>
          </w:p>
        </w:tc>
      </w:tr>
    </w:tbl>
    <w:p w14:paraId="05EB3823" w14:textId="77777777" w:rsidR="00A96FBD" w:rsidRPr="00322E76" w:rsidRDefault="00A96FBD" w:rsidP="00A96FB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22E76">
        <w:rPr>
          <w:rFonts w:ascii="Arial" w:hAnsi="Arial" w:cs="Arial"/>
          <w:i/>
          <w:iCs/>
          <w:color w:val="222222"/>
          <w:sz w:val="19"/>
          <w:szCs w:val="19"/>
        </w:rPr>
        <w:t> </w:t>
      </w:r>
    </w:p>
    <w:p w14:paraId="2BD55B80" w14:textId="77777777" w:rsidR="00A96FBD" w:rsidRPr="00322E76" w:rsidRDefault="00A96FBD" w:rsidP="00A96FB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22E76">
        <w:rPr>
          <w:rFonts w:ascii="Arial" w:hAnsi="Arial" w:cs="Arial"/>
          <w:i/>
          <w:iCs/>
          <w:color w:val="222222"/>
          <w:sz w:val="19"/>
          <w:szCs w:val="19"/>
        </w:rPr>
        <w:t> </w:t>
      </w:r>
    </w:p>
    <w:p w14:paraId="33240D99" w14:textId="77777777" w:rsidR="00A96FBD" w:rsidRPr="00322E76" w:rsidRDefault="00A96FBD" w:rsidP="00A96FB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22E76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14:paraId="092A8718" w14:textId="77777777" w:rsidR="00A96FBD" w:rsidRPr="00322E76" w:rsidRDefault="00A96FBD" w:rsidP="00A96FB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22E76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14:paraId="3F8D5566" w14:textId="77777777" w:rsidR="00A96FBD" w:rsidRPr="00322E76" w:rsidRDefault="00A96FBD" w:rsidP="00A96FB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22E76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14:paraId="2C11EDF1" w14:textId="77777777" w:rsidR="00A96FBD" w:rsidRPr="00322E76" w:rsidRDefault="00A96FBD" w:rsidP="00A96FB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22E76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14:paraId="46E1FFC1" w14:textId="77777777" w:rsidR="00A96FBD" w:rsidRPr="00322E76" w:rsidRDefault="00A96FBD" w:rsidP="00A96FB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22E76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14:paraId="671D7AB5" w14:textId="77777777" w:rsidR="00A96FBD" w:rsidRPr="00322E76" w:rsidRDefault="00A96FBD" w:rsidP="00A96FB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22E76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14:paraId="70F96BA9" w14:textId="77777777" w:rsidR="00A96FBD" w:rsidRPr="00322E76" w:rsidRDefault="00A96FBD" w:rsidP="00A96FB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22E76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14:paraId="2BA4208A" w14:textId="77777777" w:rsidR="00A96FBD" w:rsidRPr="00322E76" w:rsidRDefault="00A96FBD" w:rsidP="00A96FB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22E76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14:paraId="52812892" w14:textId="77777777" w:rsidR="00A96FBD" w:rsidRPr="00322E76" w:rsidRDefault="00A96FBD" w:rsidP="00A96FB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3FFE4C18" w14:textId="77777777" w:rsidR="00A96FBD" w:rsidRPr="00322E76" w:rsidRDefault="00A96FBD" w:rsidP="00A96FBD">
      <w:pPr>
        <w:shd w:val="clear" w:color="auto" w:fill="F1F1F1"/>
        <w:spacing w:line="90" w:lineRule="atLeast"/>
        <w:rPr>
          <w:rFonts w:ascii="Arial" w:hAnsi="Arial" w:cs="Arial"/>
          <w:color w:val="222222"/>
          <w:sz w:val="19"/>
          <w:szCs w:val="19"/>
        </w:rPr>
      </w:pPr>
      <w:r w:rsidRPr="00322E76"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 wp14:anchorId="75165312" wp14:editId="747DD5B1">
            <wp:extent cx="5715" cy="5715"/>
            <wp:effectExtent l="0" t="0" r="0" b="0"/>
            <wp:docPr id="122" name="Picture 12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A1381" w14:textId="77777777" w:rsidR="00A96FBD" w:rsidRDefault="00A96FBD" w:rsidP="00A96FBD">
      <w:pPr>
        <w:rPr>
          <w:rFonts w:ascii="Times" w:hAnsi="Times"/>
          <w:sz w:val="21"/>
          <w:szCs w:val="21"/>
        </w:rPr>
      </w:pPr>
    </w:p>
    <w:p w14:paraId="128B0D17" w14:textId="77777777" w:rsidR="00A96FBD" w:rsidRDefault="00A96FBD" w:rsidP="00A96FBD">
      <w:pPr>
        <w:rPr>
          <w:rFonts w:ascii="Times" w:hAnsi="Times"/>
          <w:sz w:val="21"/>
          <w:szCs w:val="21"/>
        </w:rPr>
      </w:pPr>
    </w:p>
    <w:p w14:paraId="7B81DAEE" w14:textId="77777777" w:rsidR="00A96FBD" w:rsidRDefault="00A96FBD" w:rsidP="00A96FBD">
      <w:pPr>
        <w:rPr>
          <w:rFonts w:ascii="Times" w:hAnsi="Times"/>
          <w:sz w:val="21"/>
          <w:szCs w:val="21"/>
        </w:rPr>
      </w:pPr>
    </w:p>
    <w:p w14:paraId="3FB8E9C7" w14:textId="77777777" w:rsidR="00A96FBD" w:rsidRDefault="00A96FBD" w:rsidP="00A96FBD">
      <w:pPr>
        <w:pStyle w:val="ListParagraph"/>
        <w:numPr>
          <w:ilvl w:val="0"/>
          <w:numId w:val="8"/>
        </w:numPr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 xml:space="preserve">Marked in red the tm or the region that aligns to the plasmid </w:t>
      </w:r>
    </w:p>
    <w:p w14:paraId="298B7DF0" w14:textId="77777777" w:rsidR="00D74B50" w:rsidRDefault="00D74B50" w:rsidP="00D74B50">
      <w:pPr>
        <w:ind w:left="360"/>
        <w:rPr>
          <w:rFonts w:ascii="Times" w:hAnsi="Times"/>
          <w:sz w:val="21"/>
          <w:szCs w:val="21"/>
        </w:rPr>
      </w:pPr>
    </w:p>
    <w:p w14:paraId="270AC610" w14:textId="676B3946" w:rsidR="00D74B50" w:rsidRPr="00D74B50" w:rsidRDefault="00D74B50" w:rsidP="00D74B50">
      <w:pPr>
        <w:ind w:left="360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-</w:t>
      </w:r>
      <w:proofErr w:type="spellStart"/>
      <w:r w:rsidRPr="00D74B50">
        <w:rPr>
          <w:rFonts w:ascii="Times" w:hAnsi="Times"/>
          <w:sz w:val="21"/>
          <w:szCs w:val="21"/>
        </w:rPr>
        <w:t>Spri</w:t>
      </w:r>
      <w:proofErr w:type="spellEnd"/>
      <w:r w:rsidRPr="00D74B50">
        <w:rPr>
          <w:rFonts w:ascii="Times" w:hAnsi="Times"/>
          <w:sz w:val="21"/>
          <w:szCs w:val="21"/>
        </w:rPr>
        <w:t xml:space="preserve"> 1X </w:t>
      </w:r>
    </w:p>
    <w:p w14:paraId="635D2C00" w14:textId="033E30DA" w:rsidR="00D74B50" w:rsidRPr="00D74B50" w:rsidRDefault="00D74B50" w:rsidP="00D74B50">
      <w:pPr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 xml:space="preserve">       -</w:t>
      </w:r>
      <w:r w:rsidRPr="00D74B50">
        <w:rPr>
          <w:rFonts w:ascii="Times" w:hAnsi="Times"/>
          <w:sz w:val="21"/>
          <w:szCs w:val="21"/>
        </w:rPr>
        <w:t>Qbit- 10.4ng/</w:t>
      </w:r>
      <w:proofErr w:type="spellStart"/>
      <w:r w:rsidRPr="00D74B50">
        <w:rPr>
          <w:rFonts w:ascii="Times" w:hAnsi="Times"/>
          <w:sz w:val="21"/>
          <w:szCs w:val="21"/>
        </w:rPr>
        <w:t>ul</w:t>
      </w:r>
      <w:proofErr w:type="spellEnd"/>
      <w:r w:rsidRPr="00D74B50">
        <w:rPr>
          <w:rFonts w:ascii="Times" w:hAnsi="Times"/>
          <w:sz w:val="21"/>
          <w:szCs w:val="21"/>
        </w:rPr>
        <w:t xml:space="preserve"> (in 20ul)</w:t>
      </w:r>
    </w:p>
    <w:p w14:paraId="62D29F54" w14:textId="77777777" w:rsidR="00D74B50" w:rsidRDefault="00D74B50" w:rsidP="00A96FBD">
      <w:pPr>
        <w:pStyle w:val="ListParagraph"/>
        <w:rPr>
          <w:rFonts w:ascii="Times" w:hAnsi="Times"/>
          <w:sz w:val="21"/>
          <w:szCs w:val="21"/>
        </w:rPr>
      </w:pPr>
    </w:p>
    <w:p w14:paraId="453746B0" w14:textId="77777777" w:rsidR="00D74B50" w:rsidRDefault="00D74B50" w:rsidP="00A96FBD">
      <w:pPr>
        <w:pStyle w:val="ListParagraph"/>
        <w:rPr>
          <w:rFonts w:ascii="Times" w:hAnsi="Times"/>
          <w:sz w:val="21"/>
          <w:szCs w:val="21"/>
        </w:rPr>
      </w:pPr>
    </w:p>
    <w:p w14:paraId="212C89C3" w14:textId="77777777" w:rsidR="00BD6E2A" w:rsidRDefault="00BD6E2A" w:rsidP="00A96FBD">
      <w:pPr>
        <w:pStyle w:val="ListParagraph"/>
        <w:rPr>
          <w:rFonts w:ascii="Times" w:hAnsi="Times"/>
          <w:sz w:val="21"/>
          <w:szCs w:val="21"/>
        </w:rPr>
      </w:pPr>
    </w:p>
    <w:p w14:paraId="44ADB5D0" w14:textId="7572CB4A" w:rsidR="00BD6E2A" w:rsidRPr="00BD6E2A" w:rsidRDefault="00BD6E2A" w:rsidP="00BD6E2A">
      <w:pPr>
        <w:rPr>
          <w:rFonts w:ascii="Times" w:hAnsi="Times"/>
          <w:b/>
          <w:bCs/>
          <w:color w:val="92D050"/>
          <w:sz w:val="21"/>
          <w:szCs w:val="21"/>
        </w:rPr>
      </w:pPr>
      <w:r w:rsidRPr="00BD6E2A">
        <w:rPr>
          <w:rFonts w:ascii="Times" w:hAnsi="Times"/>
          <w:b/>
          <w:bCs/>
          <w:color w:val="92D050"/>
          <w:sz w:val="21"/>
          <w:szCs w:val="21"/>
        </w:rPr>
        <w:t>Sequencing library</w:t>
      </w:r>
      <w:r w:rsidR="005C4E15">
        <w:rPr>
          <w:rFonts w:ascii="Times" w:hAnsi="Times"/>
          <w:b/>
          <w:bCs/>
          <w:color w:val="92D050"/>
          <w:sz w:val="21"/>
          <w:szCs w:val="21"/>
        </w:rPr>
        <w:t xml:space="preserve"> for </w:t>
      </w:r>
      <w:proofErr w:type="spellStart"/>
      <w:r w:rsidR="005C4E15">
        <w:rPr>
          <w:rFonts w:ascii="Times" w:hAnsi="Times"/>
          <w:b/>
          <w:bCs/>
          <w:color w:val="92D050"/>
          <w:sz w:val="21"/>
          <w:szCs w:val="21"/>
        </w:rPr>
        <w:t>miseq</w:t>
      </w:r>
      <w:proofErr w:type="spellEnd"/>
    </w:p>
    <w:p w14:paraId="66A02FEA" w14:textId="77777777" w:rsidR="00BD6E2A" w:rsidRDefault="00BD6E2A" w:rsidP="00A96FBD">
      <w:pPr>
        <w:pStyle w:val="ListParagraph"/>
        <w:rPr>
          <w:rFonts w:ascii="Times" w:hAnsi="Times"/>
          <w:b/>
          <w:bCs/>
          <w:sz w:val="21"/>
          <w:szCs w:val="21"/>
        </w:rPr>
      </w:pPr>
    </w:p>
    <w:p w14:paraId="01A0AA4C" w14:textId="77777777" w:rsidR="00BD6E2A" w:rsidRDefault="00BD6E2A" w:rsidP="00BD6E2A">
      <w:pPr>
        <w:tabs>
          <w:tab w:val="left" w:pos="4142"/>
        </w:tabs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Primers for run :64-Sequencing_Primer                      </w:t>
      </w:r>
    </w:p>
    <w:p w14:paraId="2A5B0A23" w14:textId="77777777" w:rsidR="00BD6E2A" w:rsidRPr="00BD6E2A" w:rsidRDefault="00BD6E2A" w:rsidP="00A96FBD">
      <w:pPr>
        <w:pStyle w:val="ListParagraph"/>
        <w:rPr>
          <w:rFonts w:ascii="Times" w:hAnsi="Times"/>
          <w:b/>
          <w:bCs/>
          <w:sz w:val="21"/>
          <w:szCs w:val="21"/>
        </w:rPr>
      </w:pPr>
    </w:p>
    <w:p w14:paraId="1CDF35C6" w14:textId="5DE934B7" w:rsidR="00BD6E2A" w:rsidRPr="00BD6E2A" w:rsidRDefault="00BD6E2A" w:rsidP="00BD6E2A">
      <w:pPr>
        <w:rPr>
          <w:rFonts w:ascii="Times" w:hAnsi="Times"/>
          <w:color w:val="000000" w:themeColor="text1"/>
        </w:rPr>
      </w:pPr>
      <w:r w:rsidRPr="00BD6E2A">
        <w:rPr>
          <w:rFonts w:ascii="Times" w:hAnsi="Times"/>
          <w:color w:val="000000" w:themeColor="text1"/>
        </w:rPr>
        <w:t>Preparing Primers</w:t>
      </w:r>
      <w:r w:rsidR="006C2687">
        <w:rPr>
          <w:rFonts w:ascii="Times" w:hAnsi="Times"/>
          <w:color w:val="000000" w:themeColor="text1"/>
        </w:rPr>
        <w:t xml:space="preserve"> (3uM final concentration)</w:t>
      </w:r>
      <w:r w:rsidRPr="00BD6E2A">
        <w:rPr>
          <w:rFonts w:ascii="Times" w:hAnsi="Times"/>
          <w:color w:val="000000" w:themeColor="text1"/>
        </w:rPr>
        <w:t>:</w:t>
      </w:r>
    </w:p>
    <w:p w14:paraId="6C317259" w14:textId="5C902F3E" w:rsidR="00BD6E2A" w:rsidRPr="00BD6E2A" w:rsidRDefault="00BD6E2A" w:rsidP="00BD6E2A">
      <w:pPr>
        <w:rPr>
          <w:rFonts w:ascii="Times" w:hAnsi="Times"/>
          <w:color w:val="000000" w:themeColor="text1"/>
        </w:rPr>
      </w:pPr>
      <w:r w:rsidRPr="00BD6E2A">
        <w:rPr>
          <w:rFonts w:ascii="Times" w:hAnsi="Times"/>
          <w:color w:val="000000" w:themeColor="text1"/>
        </w:rPr>
        <w:t>3ul custom primer (100uM starting) into 597ul of HT1</w:t>
      </w:r>
    </w:p>
    <w:p w14:paraId="3A1EA128" w14:textId="77777777" w:rsidR="00BD6E2A" w:rsidRPr="00BD6E2A" w:rsidRDefault="00BD6E2A" w:rsidP="00A96FBD">
      <w:pPr>
        <w:pStyle w:val="ListParagraph"/>
        <w:rPr>
          <w:rFonts w:ascii="Times" w:hAnsi="Times"/>
          <w:color w:val="000000" w:themeColor="text1"/>
        </w:rPr>
      </w:pPr>
    </w:p>
    <w:p w14:paraId="44194629" w14:textId="5D13286D" w:rsidR="00BD6E2A" w:rsidRDefault="00BD6E2A" w:rsidP="00BD6E2A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lastRenderedPageBreak/>
        <w:t xml:space="preserve"> Custom Read1 primer port: 18</w:t>
      </w:r>
    </w:p>
    <w:p w14:paraId="5A35B601" w14:textId="11EA317D" w:rsidR="00BD6E2A" w:rsidRDefault="00BD6E2A" w:rsidP="00BD6E2A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Custom   index primer port: 19</w:t>
      </w:r>
    </w:p>
    <w:p w14:paraId="55A464EC" w14:textId="77777777" w:rsidR="00BD6E2A" w:rsidRDefault="00BD6E2A" w:rsidP="00BD6E2A">
      <w:pPr>
        <w:rPr>
          <w:rFonts w:ascii="Times" w:hAnsi="Times"/>
          <w:color w:val="000000" w:themeColor="text1"/>
        </w:rPr>
      </w:pPr>
    </w:p>
    <w:p w14:paraId="17BEC65A" w14:textId="34E42079" w:rsidR="00BD6E2A" w:rsidRPr="006C2687" w:rsidRDefault="006C2687" w:rsidP="006C2687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*</w:t>
      </w:r>
      <w:r w:rsidRPr="006C2687">
        <w:rPr>
          <w:rFonts w:ascii="Times" w:hAnsi="Times"/>
          <w:color w:val="000000" w:themeColor="text1"/>
        </w:rPr>
        <w:t>Note</w:t>
      </w:r>
      <w:r w:rsidR="00EA2452">
        <w:rPr>
          <w:rFonts w:ascii="Times" w:hAnsi="Times"/>
          <w:color w:val="000000" w:themeColor="text1"/>
        </w:rPr>
        <w:t>:</w:t>
      </w:r>
      <w:bookmarkStart w:id="0" w:name="_GoBack"/>
      <w:bookmarkEnd w:id="0"/>
      <w:r>
        <w:rPr>
          <w:rFonts w:ascii="Times" w:hAnsi="Times"/>
          <w:color w:val="000000" w:themeColor="text1"/>
        </w:rPr>
        <w:t xml:space="preserve"> the </w:t>
      </w:r>
      <w:proofErr w:type="spellStart"/>
      <w:r>
        <w:rPr>
          <w:rFonts w:ascii="Times" w:hAnsi="Times"/>
          <w:color w:val="000000" w:themeColor="text1"/>
        </w:rPr>
        <w:t>miseq</w:t>
      </w:r>
      <w:proofErr w:type="spellEnd"/>
      <w:r>
        <w:rPr>
          <w:rFonts w:ascii="Times" w:hAnsi="Times"/>
          <w:color w:val="000000" w:themeColor="text1"/>
        </w:rPr>
        <w:t xml:space="preserve"> will not give you any indication that it is using a custom primer, this is fine. Do not panic, as long it is in the sample sheet, it will use it.</w:t>
      </w:r>
      <w:r w:rsidRPr="006C2687">
        <w:rPr>
          <w:rFonts w:ascii="Times" w:hAnsi="Times"/>
          <w:color w:val="000000" w:themeColor="text1"/>
        </w:rPr>
        <w:t xml:space="preserve"> </w:t>
      </w:r>
    </w:p>
    <w:p w14:paraId="4FEDD2CA" w14:textId="77777777" w:rsidR="005C4E15" w:rsidRDefault="005C4E15" w:rsidP="007F0C53">
      <w:pPr>
        <w:rPr>
          <w:rFonts w:ascii="Times" w:hAnsi="Times"/>
          <w:b/>
          <w:bCs/>
          <w:color w:val="92D050"/>
          <w:sz w:val="21"/>
          <w:szCs w:val="21"/>
        </w:rPr>
      </w:pPr>
    </w:p>
    <w:p w14:paraId="71BC616D" w14:textId="77777777" w:rsidR="005C4E15" w:rsidRDefault="005C4E15" w:rsidP="007F0C53">
      <w:pPr>
        <w:rPr>
          <w:rFonts w:ascii="Times" w:hAnsi="Times"/>
          <w:b/>
          <w:bCs/>
          <w:color w:val="92D050"/>
          <w:sz w:val="21"/>
          <w:szCs w:val="21"/>
        </w:rPr>
      </w:pPr>
    </w:p>
    <w:p w14:paraId="62F28ED4" w14:textId="77777777" w:rsidR="005C4E15" w:rsidRDefault="005C4E15" w:rsidP="007F0C53">
      <w:pPr>
        <w:rPr>
          <w:rFonts w:ascii="Times" w:hAnsi="Times"/>
          <w:b/>
          <w:bCs/>
          <w:color w:val="92D050"/>
          <w:sz w:val="21"/>
          <w:szCs w:val="21"/>
        </w:rPr>
      </w:pPr>
    </w:p>
    <w:p w14:paraId="1695423A" w14:textId="3DF429E5" w:rsidR="008C1147" w:rsidRDefault="00BF4EC1" w:rsidP="00C65388">
      <w:pPr>
        <w:tabs>
          <w:tab w:val="left" w:pos="3390"/>
        </w:tabs>
        <w:rPr>
          <w:rFonts w:ascii="Times" w:hAnsi="Times"/>
          <w:b/>
          <w:bCs/>
          <w:color w:val="92D050"/>
          <w:sz w:val="21"/>
          <w:szCs w:val="21"/>
        </w:rPr>
      </w:pPr>
      <w:r>
        <w:rPr>
          <w:rFonts w:ascii="Times" w:hAnsi="Times"/>
          <w:b/>
          <w:bCs/>
          <w:color w:val="92D050"/>
          <w:sz w:val="21"/>
          <w:szCs w:val="21"/>
        </w:rPr>
        <w:t>Primers for plasmid dial out</w:t>
      </w:r>
      <w:r w:rsidR="00C65388">
        <w:rPr>
          <w:rFonts w:ascii="Times" w:hAnsi="Times"/>
          <w:b/>
          <w:bCs/>
          <w:color w:val="92D050"/>
          <w:sz w:val="21"/>
          <w:szCs w:val="21"/>
        </w:rPr>
        <w:tab/>
      </w:r>
    </w:p>
    <w:p w14:paraId="5AF81E1E" w14:textId="77777777" w:rsidR="00C65388" w:rsidRDefault="00C65388" w:rsidP="00C65388">
      <w:pPr>
        <w:tabs>
          <w:tab w:val="left" w:pos="3390"/>
        </w:tabs>
        <w:rPr>
          <w:rFonts w:ascii="Times" w:hAnsi="Times"/>
          <w:b/>
          <w:bCs/>
          <w:color w:val="92D050"/>
          <w:sz w:val="21"/>
          <w:szCs w:val="21"/>
        </w:rPr>
      </w:pPr>
    </w:p>
    <w:p w14:paraId="7BA83C43" w14:textId="77777777" w:rsidR="00C65388" w:rsidRDefault="00C65388" w:rsidP="00C65388">
      <w:pPr>
        <w:tabs>
          <w:tab w:val="left" w:pos="3390"/>
        </w:tabs>
        <w:rPr>
          <w:rFonts w:ascii="Times" w:hAnsi="Times"/>
          <w:b/>
          <w:bCs/>
          <w:color w:val="92D05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2173"/>
        <w:gridCol w:w="5883"/>
      </w:tblGrid>
      <w:tr w:rsidR="00835D00" w:rsidRPr="00172BAA" w14:paraId="042F35FC" w14:textId="77777777" w:rsidTr="00835D00">
        <w:tc>
          <w:tcPr>
            <w:tcW w:w="1294" w:type="dxa"/>
          </w:tcPr>
          <w:p w14:paraId="47984719" w14:textId="7526BC2B" w:rsidR="00835D00" w:rsidRPr="00172BAA" w:rsidRDefault="00835D00" w:rsidP="00C65388">
            <w:pPr>
              <w:tabs>
                <w:tab w:val="left" w:pos="3390"/>
              </w:tabs>
              <w:rPr>
                <w:rFonts w:ascii="Times" w:hAnsi="Times"/>
              </w:rPr>
            </w:pPr>
            <w:r w:rsidRPr="00172BAA">
              <w:rPr>
                <w:rFonts w:ascii="Times" w:hAnsi="Times"/>
              </w:rPr>
              <w:t>#</w:t>
            </w:r>
          </w:p>
        </w:tc>
        <w:tc>
          <w:tcPr>
            <w:tcW w:w="2173" w:type="dxa"/>
          </w:tcPr>
          <w:p w14:paraId="7B6E41E8" w14:textId="50FDED99" w:rsidR="00835D00" w:rsidRPr="00172BAA" w:rsidRDefault="00835D00" w:rsidP="00C65388">
            <w:pPr>
              <w:tabs>
                <w:tab w:val="left" w:pos="3390"/>
              </w:tabs>
              <w:rPr>
                <w:rFonts w:ascii="Times" w:hAnsi="Times"/>
              </w:rPr>
            </w:pPr>
            <w:r w:rsidRPr="00172BAA">
              <w:rPr>
                <w:rFonts w:ascii="Times" w:hAnsi="Times"/>
              </w:rPr>
              <w:t>Name</w:t>
            </w:r>
          </w:p>
        </w:tc>
        <w:tc>
          <w:tcPr>
            <w:tcW w:w="5883" w:type="dxa"/>
          </w:tcPr>
          <w:p w14:paraId="37EC6D70" w14:textId="5FCDF649" w:rsidR="00835D00" w:rsidRPr="00172BAA" w:rsidRDefault="00835D00" w:rsidP="00C65388">
            <w:pPr>
              <w:tabs>
                <w:tab w:val="left" w:pos="3390"/>
              </w:tabs>
              <w:rPr>
                <w:rFonts w:ascii="Times" w:hAnsi="Times"/>
              </w:rPr>
            </w:pPr>
          </w:p>
        </w:tc>
      </w:tr>
      <w:tr w:rsidR="00C15E1D" w:rsidRPr="00172BAA" w14:paraId="27622BA6" w14:textId="77777777" w:rsidTr="00835D00">
        <w:tc>
          <w:tcPr>
            <w:tcW w:w="1294" w:type="dxa"/>
          </w:tcPr>
          <w:p w14:paraId="2BE1F5EB" w14:textId="5AB672D2" w:rsidR="00C15E1D" w:rsidRPr="0025557A" w:rsidRDefault="00C15E1D" w:rsidP="00C15E1D">
            <w:pPr>
              <w:tabs>
                <w:tab w:val="left" w:pos="3390"/>
              </w:tabs>
              <w:rPr>
                <w:rFonts w:ascii="Times" w:hAnsi="Times"/>
              </w:rPr>
            </w:pPr>
            <w:r w:rsidRPr="0025557A">
              <w:rPr>
                <w:rFonts w:ascii="Times" w:hAnsi="Times"/>
              </w:rPr>
              <w:t>1</w:t>
            </w:r>
          </w:p>
        </w:tc>
        <w:tc>
          <w:tcPr>
            <w:tcW w:w="2173" w:type="dxa"/>
          </w:tcPr>
          <w:p w14:paraId="16A40F37" w14:textId="550F1CC2" w:rsidR="00C15E1D" w:rsidRPr="0025557A" w:rsidRDefault="00C15E1D" w:rsidP="00C15E1D">
            <w:pPr>
              <w:tabs>
                <w:tab w:val="left" w:pos="3390"/>
              </w:tabs>
              <w:rPr>
                <w:rFonts w:ascii="Times" w:hAnsi="Times"/>
              </w:rPr>
            </w:pPr>
            <w:proofErr w:type="spellStart"/>
            <w:r w:rsidRPr="0025557A">
              <w:rPr>
                <w:rFonts w:ascii="Times" w:hAnsi="Times"/>
                <w:color w:val="000000"/>
              </w:rPr>
              <w:t>PCR_Dial_out_F</w:t>
            </w:r>
            <w:proofErr w:type="spellEnd"/>
            <w:r w:rsidR="00A157DA" w:rsidRPr="0025557A">
              <w:rPr>
                <w:rFonts w:ascii="Times" w:hAnsi="Times"/>
                <w:color w:val="000000"/>
              </w:rPr>
              <w:t xml:space="preserve"> (for </w:t>
            </w:r>
            <w:proofErr w:type="spellStart"/>
            <w:r w:rsidR="00A157DA" w:rsidRPr="0025557A">
              <w:rPr>
                <w:rFonts w:ascii="Times" w:hAnsi="Times"/>
                <w:color w:val="000000"/>
              </w:rPr>
              <w:t>miseq</w:t>
            </w:r>
            <w:proofErr w:type="spellEnd"/>
            <w:r w:rsidR="00A157DA" w:rsidRPr="0025557A">
              <w:rPr>
                <w:rFonts w:ascii="Times" w:hAnsi="Times"/>
                <w:color w:val="000000"/>
              </w:rPr>
              <w:t>)</w:t>
            </w:r>
          </w:p>
        </w:tc>
        <w:tc>
          <w:tcPr>
            <w:tcW w:w="5883" w:type="dxa"/>
          </w:tcPr>
          <w:p w14:paraId="0A290D45" w14:textId="77777777" w:rsidR="00C15E1D" w:rsidRPr="0025557A" w:rsidRDefault="00C15E1D" w:rsidP="00C15E1D">
            <w:pPr>
              <w:rPr>
                <w:rFonts w:ascii="Times" w:hAnsi="Times"/>
              </w:rPr>
            </w:pPr>
            <w:r w:rsidRPr="0025557A">
              <w:rPr>
                <w:rFonts w:ascii="Times" w:hAnsi="Times"/>
                <w:color w:val="000000"/>
              </w:rPr>
              <w:t xml:space="preserve">AATGATACGGCGACCACCGAGATCTACAC TCTC </w:t>
            </w:r>
            <w:r w:rsidRPr="0025557A">
              <w:rPr>
                <w:rFonts w:ascii="Times" w:hAnsi="Times"/>
                <w:color w:val="FF0000"/>
              </w:rPr>
              <w:t>GGAAAGGACAGTGGGAGTGG</w:t>
            </w:r>
          </w:p>
          <w:p w14:paraId="2EE87877" w14:textId="77777777" w:rsidR="00C15E1D" w:rsidRPr="0025557A" w:rsidRDefault="00C15E1D" w:rsidP="00C15E1D">
            <w:pPr>
              <w:tabs>
                <w:tab w:val="left" w:pos="3390"/>
              </w:tabs>
              <w:rPr>
                <w:rFonts w:ascii="Times" w:hAnsi="Times"/>
              </w:rPr>
            </w:pPr>
          </w:p>
        </w:tc>
      </w:tr>
      <w:tr w:rsidR="00C15E1D" w:rsidRPr="00172BAA" w14:paraId="41D0AE3B" w14:textId="77777777" w:rsidTr="00835D00">
        <w:tc>
          <w:tcPr>
            <w:tcW w:w="1294" w:type="dxa"/>
          </w:tcPr>
          <w:p w14:paraId="2236C549" w14:textId="0A05B58A" w:rsidR="00C15E1D" w:rsidRPr="0025557A" w:rsidRDefault="00C15E1D" w:rsidP="00C15E1D">
            <w:pPr>
              <w:tabs>
                <w:tab w:val="left" w:pos="3390"/>
              </w:tabs>
              <w:rPr>
                <w:rFonts w:ascii="Times" w:hAnsi="Times"/>
                <w:highlight w:val="yellow"/>
              </w:rPr>
            </w:pPr>
            <w:r w:rsidRPr="0025557A">
              <w:rPr>
                <w:rFonts w:ascii="Times" w:hAnsi="Times"/>
              </w:rPr>
              <w:t>2</w:t>
            </w:r>
          </w:p>
        </w:tc>
        <w:tc>
          <w:tcPr>
            <w:tcW w:w="2173" w:type="dxa"/>
          </w:tcPr>
          <w:p w14:paraId="5F8D35E6" w14:textId="456889AF" w:rsidR="00C15E1D" w:rsidRPr="0025557A" w:rsidRDefault="00A157DA" w:rsidP="00C15E1D">
            <w:pPr>
              <w:rPr>
                <w:rFonts w:ascii="Times" w:hAnsi="Times"/>
                <w:color w:val="000000"/>
              </w:rPr>
            </w:pPr>
            <w:proofErr w:type="spellStart"/>
            <w:r w:rsidRPr="0025557A">
              <w:rPr>
                <w:rFonts w:ascii="Times" w:hAnsi="Times"/>
                <w:color w:val="000000"/>
              </w:rPr>
              <w:t>PCR_Dial_out_F</w:t>
            </w:r>
            <w:proofErr w:type="spellEnd"/>
            <w:r w:rsidRPr="0025557A">
              <w:rPr>
                <w:rFonts w:ascii="Times" w:hAnsi="Times"/>
                <w:color w:val="000000"/>
              </w:rPr>
              <w:t xml:space="preserve"> (for </w:t>
            </w:r>
            <w:proofErr w:type="spellStart"/>
            <w:r w:rsidRPr="0025557A">
              <w:rPr>
                <w:rFonts w:ascii="Times" w:hAnsi="Times"/>
                <w:color w:val="000000"/>
              </w:rPr>
              <w:t>nextSeq</w:t>
            </w:r>
            <w:proofErr w:type="spellEnd"/>
            <w:r w:rsidRPr="0025557A">
              <w:rPr>
                <w:rFonts w:ascii="Times" w:hAnsi="Times"/>
                <w:color w:val="000000"/>
              </w:rPr>
              <w:t>)</w:t>
            </w:r>
          </w:p>
        </w:tc>
        <w:tc>
          <w:tcPr>
            <w:tcW w:w="5883" w:type="dxa"/>
          </w:tcPr>
          <w:p w14:paraId="5B9813A5" w14:textId="77777777" w:rsidR="0025557A" w:rsidRPr="0025557A" w:rsidRDefault="0025557A" w:rsidP="0025557A">
            <w:pPr>
              <w:rPr>
                <w:rFonts w:ascii="Times" w:hAnsi="Times"/>
              </w:rPr>
            </w:pPr>
            <w:r w:rsidRPr="0025557A">
              <w:rPr>
                <w:rFonts w:ascii="Times" w:hAnsi="Times"/>
                <w:color w:val="000000" w:themeColor="text1"/>
              </w:rPr>
              <w:t>A</w:t>
            </w:r>
            <w:r w:rsidRPr="0025557A">
              <w:rPr>
                <w:rFonts w:ascii="Times" w:hAnsi="Times" w:cs="Arial"/>
                <w:color w:val="000000" w:themeColor="text1"/>
              </w:rPr>
              <w:t>ATGATACGGCGACCACCGAGATCTACACTCTC</w:t>
            </w:r>
            <w:r w:rsidRPr="0025557A">
              <w:rPr>
                <w:rFonts w:ascii="Times" w:hAnsi="Times"/>
                <w:color w:val="000000" w:themeColor="text1"/>
              </w:rPr>
              <w:t xml:space="preserve"> </w:t>
            </w:r>
            <w:r w:rsidRPr="0025557A">
              <w:rPr>
                <w:rFonts w:ascii="Times" w:hAnsi="Times"/>
                <w:color w:val="FF0000"/>
              </w:rPr>
              <w:t>TTCCTGCAGGGTTTGTCTTC</w:t>
            </w:r>
          </w:p>
          <w:p w14:paraId="2A3B58F6" w14:textId="74368C16" w:rsidR="00C15E1D" w:rsidRPr="0025557A" w:rsidRDefault="0025557A" w:rsidP="0025557A">
            <w:pPr>
              <w:tabs>
                <w:tab w:val="left" w:pos="3390"/>
              </w:tabs>
              <w:rPr>
                <w:rFonts w:ascii="Times" w:hAnsi="Times"/>
              </w:rPr>
            </w:pPr>
            <w:r w:rsidRPr="0025557A">
              <w:rPr>
                <w:rFonts w:ascii="Times" w:hAnsi="Times"/>
              </w:rPr>
              <w:t xml:space="preserve"> </w:t>
            </w:r>
          </w:p>
        </w:tc>
      </w:tr>
      <w:tr w:rsidR="00C15E1D" w:rsidRPr="00172BAA" w14:paraId="61F0FCFF" w14:textId="77777777" w:rsidTr="00835D00">
        <w:tc>
          <w:tcPr>
            <w:tcW w:w="1294" w:type="dxa"/>
          </w:tcPr>
          <w:p w14:paraId="7DB8F79B" w14:textId="0C6FF935" w:rsidR="00C15E1D" w:rsidRPr="0025557A" w:rsidRDefault="00C15E1D" w:rsidP="00C15E1D">
            <w:pPr>
              <w:tabs>
                <w:tab w:val="left" w:pos="3390"/>
              </w:tabs>
              <w:rPr>
                <w:rFonts w:ascii="Times" w:hAnsi="Times"/>
                <w:highlight w:val="yellow"/>
              </w:rPr>
            </w:pPr>
            <w:r w:rsidRPr="0025557A">
              <w:rPr>
                <w:rFonts w:ascii="Times" w:hAnsi="Times"/>
              </w:rPr>
              <w:t>3</w:t>
            </w:r>
          </w:p>
        </w:tc>
        <w:tc>
          <w:tcPr>
            <w:tcW w:w="2173" w:type="dxa"/>
          </w:tcPr>
          <w:p w14:paraId="53859086" w14:textId="5A0C28BE" w:rsidR="00C15E1D" w:rsidRPr="0025557A" w:rsidRDefault="00C15E1D" w:rsidP="00C15E1D">
            <w:pPr>
              <w:rPr>
                <w:rFonts w:ascii="Times" w:hAnsi="Times"/>
                <w:color w:val="000000"/>
              </w:rPr>
            </w:pPr>
            <w:proofErr w:type="spellStart"/>
            <w:r w:rsidRPr="0025557A">
              <w:rPr>
                <w:rFonts w:ascii="Times" w:hAnsi="Times"/>
                <w:color w:val="000000"/>
              </w:rPr>
              <w:t>PCR_Dial_out_</w:t>
            </w:r>
            <w:r w:rsidRPr="0025557A">
              <w:rPr>
                <w:rFonts w:ascii="Times" w:hAnsi="Times"/>
                <w:color w:val="000000"/>
              </w:rPr>
              <w:t>R</w:t>
            </w:r>
            <w:proofErr w:type="spellEnd"/>
          </w:p>
        </w:tc>
        <w:tc>
          <w:tcPr>
            <w:tcW w:w="5883" w:type="dxa"/>
          </w:tcPr>
          <w:p w14:paraId="19AE827E" w14:textId="77777777" w:rsidR="0025557A" w:rsidRPr="0025557A" w:rsidRDefault="0025557A" w:rsidP="0025557A">
            <w:pPr>
              <w:rPr>
                <w:rFonts w:ascii="Times" w:hAnsi="Times"/>
              </w:rPr>
            </w:pPr>
            <w:r w:rsidRPr="0025557A">
              <w:rPr>
                <w:rFonts w:ascii="Times" w:hAnsi="Times"/>
                <w:color w:val="000000"/>
              </w:rPr>
              <w:t xml:space="preserve">CAAGCAGAAGACGGCATACGAGAT AAGCAACT </w:t>
            </w:r>
            <w:r w:rsidRPr="0025557A">
              <w:rPr>
                <w:rFonts w:ascii="Times" w:hAnsi="Times"/>
                <w:color w:val="FF0000"/>
              </w:rPr>
              <w:t>GAGCTCAACTTCAAGGAGTGG</w:t>
            </w:r>
          </w:p>
          <w:p w14:paraId="1F83D95E" w14:textId="5DE19F6E" w:rsidR="00C15E1D" w:rsidRPr="0025557A" w:rsidRDefault="0025557A" w:rsidP="0025557A">
            <w:pPr>
              <w:rPr>
                <w:rFonts w:ascii="Times" w:hAnsi="Times"/>
              </w:rPr>
            </w:pPr>
            <w:r w:rsidRPr="0025557A">
              <w:rPr>
                <w:rFonts w:ascii="Times" w:hAnsi="Times"/>
              </w:rPr>
              <w:t xml:space="preserve"> </w:t>
            </w:r>
          </w:p>
          <w:p w14:paraId="3BFFDDE9" w14:textId="77777777" w:rsidR="00C15E1D" w:rsidRPr="0025557A" w:rsidRDefault="00C15E1D" w:rsidP="00C15E1D">
            <w:pPr>
              <w:tabs>
                <w:tab w:val="left" w:pos="3390"/>
              </w:tabs>
              <w:rPr>
                <w:rFonts w:ascii="Times" w:hAnsi="Times"/>
              </w:rPr>
            </w:pPr>
          </w:p>
        </w:tc>
      </w:tr>
      <w:tr w:rsidR="00C15E1D" w:rsidRPr="00172BAA" w14:paraId="64FAF08D" w14:textId="77777777" w:rsidTr="00835D00">
        <w:tc>
          <w:tcPr>
            <w:tcW w:w="1294" w:type="dxa"/>
          </w:tcPr>
          <w:p w14:paraId="263547A7" w14:textId="384426A8" w:rsidR="00C15E1D" w:rsidRPr="0025557A" w:rsidRDefault="00C15E1D" w:rsidP="00C15E1D">
            <w:pPr>
              <w:tabs>
                <w:tab w:val="left" w:pos="1420"/>
              </w:tabs>
              <w:rPr>
                <w:rFonts w:ascii="Times" w:hAnsi="Times"/>
              </w:rPr>
            </w:pPr>
            <w:r w:rsidRPr="0025557A">
              <w:rPr>
                <w:rFonts w:ascii="Times" w:hAnsi="Times"/>
              </w:rPr>
              <w:t>4</w:t>
            </w:r>
          </w:p>
        </w:tc>
        <w:tc>
          <w:tcPr>
            <w:tcW w:w="2173" w:type="dxa"/>
          </w:tcPr>
          <w:p w14:paraId="7B708544" w14:textId="621F62DD" w:rsidR="00C15E1D" w:rsidRPr="0025557A" w:rsidRDefault="00A157DA" w:rsidP="00C15E1D">
            <w:pPr>
              <w:rPr>
                <w:rFonts w:ascii="Times" w:hAnsi="Times" w:cs="Calibri"/>
                <w:color w:val="FF0000"/>
              </w:rPr>
            </w:pPr>
            <w:r w:rsidRPr="0025557A">
              <w:rPr>
                <w:rFonts w:ascii="Times" w:hAnsi="Times"/>
              </w:rPr>
              <w:t>C</w:t>
            </w:r>
            <w:r w:rsidR="00C15E1D" w:rsidRPr="0025557A">
              <w:rPr>
                <w:rFonts w:ascii="Times" w:hAnsi="Times"/>
              </w:rPr>
              <w:t xml:space="preserve">ustom </w:t>
            </w:r>
            <w:r w:rsidR="00C15E1D" w:rsidRPr="0025557A">
              <w:rPr>
                <w:rFonts w:ascii="Times" w:hAnsi="Times"/>
              </w:rPr>
              <w:t xml:space="preserve">sequencing </w:t>
            </w:r>
            <w:r w:rsidR="00C15E1D" w:rsidRPr="0025557A">
              <w:rPr>
                <w:rFonts w:ascii="Times" w:hAnsi="Times"/>
              </w:rPr>
              <w:t xml:space="preserve">primer </w:t>
            </w:r>
            <w:r w:rsidRPr="0025557A">
              <w:rPr>
                <w:rFonts w:ascii="Times" w:hAnsi="Times"/>
              </w:rPr>
              <w:t>(</w:t>
            </w:r>
            <w:r w:rsidR="00C15E1D" w:rsidRPr="0025557A">
              <w:rPr>
                <w:rFonts w:ascii="Times" w:hAnsi="Times"/>
              </w:rPr>
              <w:t xml:space="preserve">for </w:t>
            </w:r>
            <w:proofErr w:type="spellStart"/>
            <w:r w:rsidR="00C15E1D" w:rsidRPr="0025557A">
              <w:rPr>
                <w:rFonts w:ascii="Times" w:hAnsi="Times"/>
              </w:rPr>
              <w:t>miseq</w:t>
            </w:r>
            <w:proofErr w:type="spellEnd"/>
            <w:r w:rsidRPr="0025557A">
              <w:rPr>
                <w:rFonts w:ascii="Times" w:hAnsi="Times"/>
              </w:rPr>
              <w:t>)</w:t>
            </w:r>
          </w:p>
        </w:tc>
        <w:tc>
          <w:tcPr>
            <w:tcW w:w="5883" w:type="dxa"/>
          </w:tcPr>
          <w:p w14:paraId="659814BE" w14:textId="77777777" w:rsidR="00C15E1D" w:rsidRPr="0025557A" w:rsidRDefault="00C15E1D" w:rsidP="00C15E1D">
            <w:pPr>
              <w:rPr>
                <w:rFonts w:ascii="Times" w:hAnsi="Times"/>
                <w:color w:val="FF0000"/>
              </w:rPr>
            </w:pPr>
            <w:r w:rsidRPr="0025557A">
              <w:rPr>
                <w:rFonts w:ascii="Times" w:hAnsi="Times"/>
                <w:color w:val="FF0000"/>
                <w:shd w:val="clear" w:color="auto" w:fill="FFFFFF"/>
              </w:rPr>
              <w:t>ATCAGCGGGTTTCCTGCAGGGTTTGTCTT</w:t>
            </w:r>
          </w:p>
          <w:p w14:paraId="650AA8CF" w14:textId="77777777" w:rsidR="00C15E1D" w:rsidRPr="0025557A" w:rsidRDefault="00C15E1D" w:rsidP="00C15E1D">
            <w:pPr>
              <w:tabs>
                <w:tab w:val="left" w:pos="3390"/>
              </w:tabs>
              <w:rPr>
                <w:rFonts w:ascii="Times" w:hAnsi="Times"/>
              </w:rPr>
            </w:pPr>
          </w:p>
        </w:tc>
      </w:tr>
    </w:tbl>
    <w:p w14:paraId="001CCE9B" w14:textId="46346D71" w:rsidR="00C65388" w:rsidRPr="00172BAA" w:rsidRDefault="00835D00" w:rsidP="00835D00">
      <w:pPr>
        <w:pStyle w:val="ListParagraph"/>
        <w:numPr>
          <w:ilvl w:val="0"/>
          <w:numId w:val="8"/>
        </w:numPr>
        <w:tabs>
          <w:tab w:val="left" w:pos="3390"/>
        </w:tabs>
        <w:rPr>
          <w:rFonts w:ascii="Times" w:hAnsi="Times"/>
        </w:rPr>
      </w:pPr>
      <w:r w:rsidRPr="00172BAA">
        <w:rPr>
          <w:rFonts w:ascii="Times" w:hAnsi="Times"/>
        </w:rPr>
        <w:t xml:space="preserve">Red font marks sequences that align to the </w:t>
      </w:r>
      <w:r w:rsidR="00D610E2">
        <w:rPr>
          <w:rFonts w:ascii="Times" w:hAnsi="Times"/>
        </w:rPr>
        <w:t xml:space="preserve">watermelon </w:t>
      </w:r>
      <w:r w:rsidRPr="00172BAA">
        <w:rPr>
          <w:rFonts w:ascii="Times" w:hAnsi="Times"/>
        </w:rPr>
        <w:t>plasmid</w:t>
      </w:r>
    </w:p>
    <w:sectPr w:rsidR="00C65388" w:rsidRPr="00172BAA" w:rsidSect="00F1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7B23E" w14:textId="77777777" w:rsidR="00EC0A73" w:rsidRDefault="00EC0A73" w:rsidP="00E71C1B">
      <w:r>
        <w:separator/>
      </w:r>
    </w:p>
  </w:endnote>
  <w:endnote w:type="continuationSeparator" w:id="0">
    <w:p w14:paraId="27E2BCE5" w14:textId="77777777" w:rsidR="00EC0A73" w:rsidRDefault="00EC0A73" w:rsidP="00E7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111C" w14:textId="77777777" w:rsidR="00EC0A73" w:rsidRDefault="00EC0A73" w:rsidP="00E71C1B">
      <w:r>
        <w:separator/>
      </w:r>
    </w:p>
  </w:footnote>
  <w:footnote w:type="continuationSeparator" w:id="0">
    <w:p w14:paraId="502DCD29" w14:textId="77777777" w:rsidR="00EC0A73" w:rsidRDefault="00EC0A73" w:rsidP="00E7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5A6"/>
    <w:multiLevelType w:val="multilevel"/>
    <w:tmpl w:val="171E4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7564A2"/>
    <w:multiLevelType w:val="hybridMultilevel"/>
    <w:tmpl w:val="AF087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E26708"/>
    <w:multiLevelType w:val="hybridMultilevel"/>
    <w:tmpl w:val="DBCA505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FF36904"/>
    <w:multiLevelType w:val="hybridMultilevel"/>
    <w:tmpl w:val="38A2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60F8F"/>
    <w:multiLevelType w:val="hybridMultilevel"/>
    <w:tmpl w:val="DBCA505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36E490D"/>
    <w:multiLevelType w:val="hybridMultilevel"/>
    <w:tmpl w:val="BCD4BD72"/>
    <w:lvl w:ilvl="0" w:tplc="7242B47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68CB05CE"/>
    <w:multiLevelType w:val="hybridMultilevel"/>
    <w:tmpl w:val="33106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F75FA"/>
    <w:multiLevelType w:val="hybridMultilevel"/>
    <w:tmpl w:val="CA6A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20A1C"/>
    <w:multiLevelType w:val="hybridMultilevel"/>
    <w:tmpl w:val="8182F704"/>
    <w:lvl w:ilvl="0" w:tplc="EAA8C732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854F5"/>
    <w:multiLevelType w:val="hybridMultilevel"/>
    <w:tmpl w:val="104CA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58"/>
    <w:rsid w:val="00017EB4"/>
    <w:rsid w:val="0002238B"/>
    <w:rsid w:val="000574FB"/>
    <w:rsid w:val="00063A47"/>
    <w:rsid w:val="00073409"/>
    <w:rsid w:val="00075ADB"/>
    <w:rsid w:val="0009385A"/>
    <w:rsid w:val="000B7111"/>
    <w:rsid w:val="000C31C9"/>
    <w:rsid w:val="000F584C"/>
    <w:rsid w:val="001355B8"/>
    <w:rsid w:val="00144BF4"/>
    <w:rsid w:val="00172BAA"/>
    <w:rsid w:val="00177858"/>
    <w:rsid w:val="001918DE"/>
    <w:rsid w:val="001948C4"/>
    <w:rsid w:val="001A5298"/>
    <w:rsid w:val="001C7DD2"/>
    <w:rsid w:val="001E1093"/>
    <w:rsid w:val="001F46C6"/>
    <w:rsid w:val="00214BCD"/>
    <w:rsid w:val="00230D22"/>
    <w:rsid w:val="00240894"/>
    <w:rsid w:val="0025557A"/>
    <w:rsid w:val="00275BC2"/>
    <w:rsid w:val="002E6E19"/>
    <w:rsid w:val="00304525"/>
    <w:rsid w:val="00311768"/>
    <w:rsid w:val="00332EC3"/>
    <w:rsid w:val="003675A2"/>
    <w:rsid w:val="003767FF"/>
    <w:rsid w:val="00390AAF"/>
    <w:rsid w:val="003A24BB"/>
    <w:rsid w:val="00437250"/>
    <w:rsid w:val="00451A23"/>
    <w:rsid w:val="005113F6"/>
    <w:rsid w:val="00512A2C"/>
    <w:rsid w:val="00541C77"/>
    <w:rsid w:val="005765AB"/>
    <w:rsid w:val="00584011"/>
    <w:rsid w:val="00584AD3"/>
    <w:rsid w:val="005A091A"/>
    <w:rsid w:val="005C3971"/>
    <w:rsid w:val="005C4E15"/>
    <w:rsid w:val="00645B8A"/>
    <w:rsid w:val="00650E48"/>
    <w:rsid w:val="0066756E"/>
    <w:rsid w:val="006767F6"/>
    <w:rsid w:val="00693FF3"/>
    <w:rsid w:val="006C2687"/>
    <w:rsid w:val="006E2A29"/>
    <w:rsid w:val="006F172D"/>
    <w:rsid w:val="00715150"/>
    <w:rsid w:val="007238B3"/>
    <w:rsid w:val="00726E4A"/>
    <w:rsid w:val="00751223"/>
    <w:rsid w:val="00755851"/>
    <w:rsid w:val="0075694C"/>
    <w:rsid w:val="007612A1"/>
    <w:rsid w:val="00772E82"/>
    <w:rsid w:val="0077655A"/>
    <w:rsid w:val="007A04CF"/>
    <w:rsid w:val="007A7A77"/>
    <w:rsid w:val="007D0E15"/>
    <w:rsid w:val="007E0B97"/>
    <w:rsid w:val="007F0C53"/>
    <w:rsid w:val="00825ECC"/>
    <w:rsid w:val="00835D00"/>
    <w:rsid w:val="00836F5E"/>
    <w:rsid w:val="008517A5"/>
    <w:rsid w:val="008B436A"/>
    <w:rsid w:val="00920DB9"/>
    <w:rsid w:val="00955FD6"/>
    <w:rsid w:val="00962E48"/>
    <w:rsid w:val="009846B1"/>
    <w:rsid w:val="0099349D"/>
    <w:rsid w:val="00993A6D"/>
    <w:rsid w:val="009C050B"/>
    <w:rsid w:val="009D1B14"/>
    <w:rsid w:val="009D5546"/>
    <w:rsid w:val="009D65CF"/>
    <w:rsid w:val="009D73E2"/>
    <w:rsid w:val="009E6B92"/>
    <w:rsid w:val="009F3B91"/>
    <w:rsid w:val="00A157DA"/>
    <w:rsid w:val="00A22114"/>
    <w:rsid w:val="00A36598"/>
    <w:rsid w:val="00A63CA6"/>
    <w:rsid w:val="00A644BA"/>
    <w:rsid w:val="00A934BA"/>
    <w:rsid w:val="00A96FBD"/>
    <w:rsid w:val="00AB04D0"/>
    <w:rsid w:val="00AD779F"/>
    <w:rsid w:val="00B10232"/>
    <w:rsid w:val="00B207DC"/>
    <w:rsid w:val="00B754F1"/>
    <w:rsid w:val="00B91A32"/>
    <w:rsid w:val="00BA20B7"/>
    <w:rsid w:val="00BD6E2A"/>
    <w:rsid w:val="00BE404A"/>
    <w:rsid w:val="00BF4EC1"/>
    <w:rsid w:val="00C15E1D"/>
    <w:rsid w:val="00C16ECF"/>
    <w:rsid w:val="00C43F9E"/>
    <w:rsid w:val="00C602D8"/>
    <w:rsid w:val="00C65388"/>
    <w:rsid w:val="00C90462"/>
    <w:rsid w:val="00C94D5E"/>
    <w:rsid w:val="00CB278C"/>
    <w:rsid w:val="00CC0455"/>
    <w:rsid w:val="00CF5985"/>
    <w:rsid w:val="00D16E59"/>
    <w:rsid w:val="00D21D5F"/>
    <w:rsid w:val="00D304B8"/>
    <w:rsid w:val="00D610E2"/>
    <w:rsid w:val="00D74B50"/>
    <w:rsid w:val="00D77B44"/>
    <w:rsid w:val="00E156FD"/>
    <w:rsid w:val="00E36048"/>
    <w:rsid w:val="00E56B7E"/>
    <w:rsid w:val="00E71C1B"/>
    <w:rsid w:val="00E726EE"/>
    <w:rsid w:val="00E75464"/>
    <w:rsid w:val="00E77AD2"/>
    <w:rsid w:val="00E938DD"/>
    <w:rsid w:val="00EA0BD0"/>
    <w:rsid w:val="00EA2452"/>
    <w:rsid w:val="00EA36DD"/>
    <w:rsid w:val="00EA3973"/>
    <w:rsid w:val="00EB4D2D"/>
    <w:rsid w:val="00EC0A73"/>
    <w:rsid w:val="00EC0B02"/>
    <w:rsid w:val="00F15F8C"/>
    <w:rsid w:val="00F2591A"/>
    <w:rsid w:val="00F32DA2"/>
    <w:rsid w:val="00F4311E"/>
    <w:rsid w:val="00F66F9E"/>
    <w:rsid w:val="00FB1354"/>
    <w:rsid w:val="00FC018A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23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55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858"/>
  </w:style>
  <w:style w:type="paragraph" w:styleId="ListParagraph">
    <w:name w:val="List Paragraph"/>
    <w:basedOn w:val="Normal"/>
    <w:uiPriority w:val="34"/>
    <w:qFormat/>
    <w:rsid w:val="0017785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E7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C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1C1B"/>
  </w:style>
  <w:style w:type="paragraph" w:styleId="Footer">
    <w:name w:val="footer"/>
    <w:basedOn w:val="Normal"/>
    <w:link w:val="FooterChar"/>
    <w:uiPriority w:val="99"/>
    <w:unhideWhenUsed/>
    <w:rsid w:val="00E71C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Yaara Oren</dc:creator>
  <cp:keywords/>
  <dc:description/>
  <cp:lastModifiedBy>Microsoft Office User</cp:lastModifiedBy>
  <cp:revision>10</cp:revision>
  <dcterms:created xsi:type="dcterms:W3CDTF">2021-06-16T14:40:00Z</dcterms:created>
  <dcterms:modified xsi:type="dcterms:W3CDTF">2021-06-23T14:12:00Z</dcterms:modified>
</cp:coreProperties>
</file>