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D00C3" w14:textId="77777777" w:rsidR="00BB1F8B" w:rsidRPr="00CF1257" w:rsidRDefault="00BB1F8B">
      <w:pPr>
        <w:rPr>
          <w:b/>
        </w:rPr>
      </w:pPr>
      <w:r w:rsidRPr="00CF1257">
        <w:rPr>
          <w:b/>
        </w:rPr>
        <w:t>Description</w:t>
      </w:r>
    </w:p>
    <w:p w14:paraId="50F33525" w14:textId="77777777" w:rsidR="00BB1F8B" w:rsidRDefault="00BB1F8B"/>
    <w:p w14:paraId="08A3A9E0" w14:textId="7684E2CC" w:rsidR="00CE3F6D" w:rsidRDefault="00CF1257">
      <w:r>
        <w:t xml:space="preserve">Recombinant forms of </w:t>
      </w:r>
      <w:proofErr w:type="spellStart"/>
      <w:r>
        <w:t>mul</w:t>
      </w:r>
      <w:r w:rsidR="00BB1F8B">
        <w:t>t</w:t>
      </w:r>
      <w:r>
        <w:t>i</w:t>
      </w:r>
      <w:r w:rsidR="00BB1F8B">
        <w:t>subunit</w:t>
      </w:r>
      <w:proofErr w:type="spellEnd"/>
      <w:r w:rsidR="00BB1F8B">
        <w:t xml:space="preserve"> protein c</w:t>
      </w:r>
      <w:r w:rsidR="0068385F">
        <w:t xml:space="preserve">omplexes can be generated by </w:t>
      </w:r>
      <w:proofErr w:type="spellStart"/>
      <w:r w:rsidR="0068385F">
        <w:t>co</w:t>
      </w:r>
      <w:r w:rsidR="00BB1F8B">
        <w:t>expression</w:t>
      </w:r>
      <w:proofErr w:type="spellEnd"/>
      <w:r w:rsidR="00BB1F8B">
        <w:t xml:space="preserve"> of their subunits in </w:t>
      </w:r>
      <w:proofErr w:type="spellStart"/>
      <w:r w:rsidR="00BB1F8B">
        <w:t>bac</w:t>
      </w:r>
      <w:r>
        <w:t>ulovirus</w:t>
      </w:r>
      <w:proofErr w:type="spellEnd"/>
      <w:r>
        <w:t xml:space="preserve">-infected insect cells. </w:t>
      </w:r>
      <w:r w:rsidR="003B51C0">
        <w:t>Expression of all</w:t>
      </w:r>
      <w:r w:rsidR="00E77F30">
        <w:t xml:space="preserve"> subunits from a single </w:t>
      </w:r>
      <w:proofErr w:type="spellStart"/>
      <w:r w:rsidR="004C5631">
        <w:t>baculovirus</w:t>
      </w:r>
      <w:proofErr w:type="spellEnd"/>
      <w:r w:rsidR="00E77F30">
        <w:t xml:space="preserve"> rather than from several individual </w:t>
      </w:r>
      <w:proofErr w:type="spellStart"/>
      <w:r w:rsidR="00E77F30">
        <w:t>baculoviruses</w:t>
      </w:r>
      <w:proofErr w:type="spellEnd"/>
      <w:r w:rsidR="00E77F30">
        <w:t xml:space="preserve"> </w:t>
      </w:r>
      <w:r w:rsidR="0068385F">
        <w:t>typically</w:t>
      </w:r>
      <w:r w:rsidR="00E77F30">
        <w:t xml:space="preserve"> improves the correct assembly, stoichiometry and yield of recombinant protein complexes.</w:t>
      </w:r>
      <w:r w:rsidR="00C674A3">
        <w:t xml:space="preserve"> </w:t>
      </w:r>
      <w:r w:rsidR="00BB1F8B">
        <w:t xml:space="preserve">This </w:t>
      </w:r>
      <w:r>
        <w:t xml:space="preserve">kit contains </w:t>
      </w:r>
      <w:r w:rsidR="0068385F">
        <w:t>a</w:t>
      </w:r>
      <w:r w:rsidR="00C10A2E">
        <w:t xml:space="preserve"> complete set of </w:t>
      </w:r>
      <w:proofErr w:type="spellStart"/>
      <w:r w:rsidR="00BB1F8B">
        <w:t>biGBac</w:t>
      </w:r>
      <w:proofErr w:type="spellEnd"/>
      <w:r w:rsidR="00BB1F8B">
        <w:t xml:space="preserve"> cloning vectors </w:t>
      </w:r>
      <w:r>
        <w:t xml:space="preserve">that </w:t>
      </w:r>
      <w:r w:rsidR="00C10A2E">
        <w:t>allow</w:t>
      </w:r>
      <w:r>
        <w:t xml:space="preserve"> </w:t>
      </w:r>
      <w:r w:rsidR="0068385F">
        <w:t>the generation of</w:t>
      </w:r>
      <w:r>
        <w:t xml:space="preserve"> </w:t>
      </w:r>
      <w:proofErr w:type="spellStart"/>
      <w:r>
        <w:t>baculoviral</w:t>
      </w:r>
      <w:proofErr w:type="spellEnd"/>
      <w:r>
        <w:t xml:space="preserve"> transfer vectors coding for up to 25 subunits of a protein complex</w:t>
      </w:r>
      <w:r w:rsidR="003B51C0">
        <w:t xml:space="preserve"> in two</w:t>
      </w:r>
      <w:r w:rsidR="00964B22">
        <w:t xml:space="preserve"> Gibson</w:t>
      </w:r>
      <w:r w:rsidR="003B51C0">
        <w:t xml:space="preserve"> assembly st</w:t>
      </w:r>
      <w:r w:rsidR="004C5631">
        <w:t>ep</w:t>
      </w:r>
      <w:r w:rsidR="003B51C0">
        <w:t>s</w:t>
      </w:r>
      <w:r>
        <w:t xml:space="preserve">. </w:t>
      </w:r>
    </w:p>
    <w:p w14:paraId="09B8BA90" w14:textId="77777777" w:rsidR="00CE3F6D" w:rsidRDefault="00CE3F6D"/>
    <w:p w14:paraId="0ED9E508" w14:textId="460D4D0E" w:rsidR="00CE3F6D" w:rsidRDefault="00FA0917">
      <w:r>
        <w:rPr>
          <w:noProof/>
        </w:rPr>
        <w:drawing>
          <wp:inline distT="0" distB="0" distL="0" distR="0" wp14:anchorId="4A27258B" wp14:editId="58ACC7A2">
            <wp:extent cx="4276800" cy="2916000"/>
            <wp:effectExtent l="0" t="0" r="0" b="5080"/>
            <wp:docPr id="1" name="Picture 1" descr="potential%20Addgene%20figure_v4_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ential%20Addgene%20figure_v4_pdf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418A8" w14:textId="77777777" w:rsidR="00CE3F6D" w:rsidRDefault="00CE3F6D"/>
    <w:p w14:paraId="1AAE3DD0" w14:textId="65688A0C" w:rsidR="000318E6" w:rsidRDefault="0068385F" w:rsidP="000318E6">
      <w:r>
        <w:t>Multi</w:t>
      </w:r>
      <w:r w:rsidR="000318E6">
        <w:t xml:space="preserve">gene expression vectors can be constructed within six days and the procedure can easily be scaled up for multiple expression vectors. </w:t>
      </w:r>
      <w:r>
        <w:t>Clones of multi</w:t>
      </w:r>
      <w:r w:rsidR="000318E6">
        <w:t xml:space="preserve">gene expression constructs can be </w:t>
      </w:r>
      <w:r w:rsidR="00964B22">
        <w:t xml:space="preserve">conveniently </w:t>
      </w:r>
      <w:r w:rsidR="000318E6">
        <w:t>analyzed by restriction enzyme digestion between individual gene expression cassettes (GECs) or polygene cassettes (PGCs).</w:t>
      </w:r>
      <w:r w:rsidR="000318E6" w:rsidRPr="000318E6">
        <w:t xml:space="preserve"> </w:t>
      </w:r>
      <w:r w:rsidR="000318E6">
        <w:t xml:space="preserve">All </w:t>
      </w:r>
      <w:proofErr w:type="spellStart"/>
      <w:r w:rsidR="000318E6">
        <w:t>biGBac</w:t>
      </w:r>
      <w:proofErr w:type="spellEnd"/>
      <w:r w:rsidR="000318E6">
        <w:t xml:space="preserve"> vectors can be used as transfer vectors for the generation of recombinant </w:t>
      </w:r>
      <w:proofErr w:type="spellStart"/>
      <w:r w:rsidR="000318E6">
        <w:t>baculoviruses</w:t>
      </w:r>
      <w:proofErr w:type="spellEnd"/>
      <w:r w:rsidR="000318E6">
        <w:t xml:space="preserve"> using Tn7 transposition.</w:t>
      </w:r>
    </w:p>
    <w:p w14:paraId="29E9A141" w14:textId="14A80A2D" w:rsidR="00C10A2E" w:rsidRDefault="00C10A2E" w:rsidP="00C10A2E"/>
    <w:p w14:paraId="20AC1374" w14:textId="77777777" w:rsidR="000318E6" w:rsidRDefault="000318E6" w:rsidP="00C10A2E"/>
    <w:p w14:paraId="4AA572D2" w14:textId="77777777" w:rsidR="000318E6" w:rsidRDefault="000318E6" w:rsidP="00C10A2E"/>
    <w:p w14:paraId="4EC1186C" w14:textId="77777777" w:rsidR="00BB1F8B" w:rsidRDefault="00BB1F8B"/>
    <w:p w14:paraId="60D2C545" w14:textId="77777777" w:rsidR="00BB1F8B" w:rsidRDefault="00BB1F8B"/>
    <w:p w14:paraId="297BF437" w14:textId="77777777" w:rsidR="00390CA1" w:rsidRDefault="00390CA1"/>
    <w:p w14:paraId="0D9B1181" w14:textId="77777777" w:rsidR="000318E6" w:rsidRDefault="000318E6">
      <w:bookmarkStart w:id="0" w:name="_GoBack"/>
      <w:bookmarkEnd w:id="0"/>
    </w:p>
    <w:sectPr w:rsidR="000318E6" w:rsidSect="009D7C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8B"/>
    <w:rsid w:val="000318E6"/>
    <w:rsid w:val="000B5678"/>
    <w:rsid w:val="00390CA1"/>
    <w:rsid w:val="003B51C0"/>
    <w:rsid w:val="004C5631"/>
    <w:rsid w:val="0068385F"/>
    <w:rsid w:val="006866D8"/>
    <w:rsid w:val="006A78B5"/>
    <w:rsid w:val="00765171"/>
    <w:rsid w:val="00964B22"/>
    <w:rsid w:val="009D7CD0"/>
    <w:rsid w:val="00BB1F8B"/>
    <w:rsid w:val="00BD36BB"/>
    <w:rsid w:val="00C10A2E"/>
    <w:rsid w:val="00C674A3"/>
    <w:rsid w:val="00CE3F6D"/>
    <w:rsid w:val="00CF1257"/>
    <w:rsid w:val="00D24918"/>
    <w:rsid w:val="00D71428"/>
    <w:rsid w:val="00DC17E1"/>
    <w:rsid w:val="00E77F30"/>
    <w:rsid w:val="00F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B4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Weissmann,Florian</dc:creator>
  <cp:lastModifiedBy>Michelle Cronin</cp:lastModifiedBy>
  <cp:revision>2</cp:revision>
  <cp:lastPrinted>2016-09-06T10:39:00Z</cp:lastPrinted>
  <dcterms:created xsi:type="dcterms:W3CDTF">2016-10-17T12:51:00Z</dcterms:created>
  <dcterms:modified xsi:type="dcterms:W3CDTF">2016-10-17T12:51:00Z</dcterms:modified>
</cp:coreProperties>
</file>