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5300" w14:textId="77777777" w:rsidR="00A4132C" w:rsidRPr="00A4132C" w:rsidRDefault="00A4132C" w:rsidP="00132D94">
      <w:pPr>
        <w:jc w:val="center"/>
        <w:rPr>
          <w:b/>
          <w:bCs/>
        </w:rPr>
      </w:pPr>
      <w:r w:rsidRPr="00A4132C">
        <w:rPr>
          <w:b/>
          <w:bCs/>
        </w:rPr>
        <w:t>mtKO Library Electroporation and Recovery Protocol</w:t>
      </w:r>
    </w:p>
    <w:p w14:paraId="4B79336A" w14:textId="77777777" w:rsidR="00A4132C" w:rsidRPr="00A4132C" w:rsidRDefault="00A4132C" w:rsidP="00A4132C">
      <w:pPr>
        <w:numPr>
          <w:ilvl w:val="0"/>
          <w:numId w:val="2"/>
        </w:numPr>
      </w:pPr>
      <w:r w:rsidRPr="00A4132C">
        <w:rPr>
          <w:b/>
          <w:bCs/>
        </w:rPr>
        <w:t>Prepare Library</w:t>
      </w:r>
      <w:r w:rsidRPr="00A4132C">
        <w:br/>
        <w:t>Dilute the mtKO library to 50 ng/µL in water or TE buffer, if not already diluted.</w:t>
      </w:r>
    </w:p>
    <w:p w14:paraId="03B6527D" w14:textId="77777777" w:rsidR="00A4132C" w:rsidRPr="00A4132C" w:rsidRDefault="00A4132C" w:rsidP="00A4132C">
      <w:pPr>
        <w:numPr>
          <w:ilvl w:val="0"/>
          <w:numId w:val="2"/>
        </w:numPr>
      </w:pPr>
      <w:r w:rsidRPr="00A4132C">
        <w:rPr>
          <w:b/>
          <w:bCs/>
        </w:rPr>
        <w:t>Prepare Cells for Electroporation</w:t>
      </w:r>
      <w:r w:rsidRPr="00A4132C">
        <w:br/>
        <w:t xml:space="preserve">Add 2 µL of the 50 ng/µL mtKO library to 25 µL of </w:t>
      </w:r>
      <w:proofErr w:type="spellStart"/>
      <w:r w:rsidRPr="00A4132C">
        <w:rPr>
          <w:i/>
          <w:iCs/>
        </w:rPr>
        <w:t>Lucigen</w:t>
      </w:r>
      <w:proofErr w:type="spellEnd"/>
      <w:r w:rsidRPr="00A4132C">
        <w:rPr>
          <w:i/>
          <w:iCs/>
        </w:rPr>
        <w:t xml:space="preserve"> Endura</w:t>
      </w:r>
      <w:r w:rsidRPr="00A4132C">
        <w:t xml:space="preserve"> electrocompetent cells (efficiency ≥ 1 × 10⁹ </w:t>
      </w:r>
      <w:proofErr w:type="spellStart"/>
      <w:r w:rsidRPr="00A4132C">
        <w:t>cfu</w:t>
      </w:r>
      <w:proofErr w:type="spellEnd"/>
      <w:r w:rsidRPr="00A4132C">
        <w:t>/µg).</w:t>
      </w:r>
    </w:p>
    <w:p w14:paraId="048724E2" w14:textId="77777777" w:rsidR="00A4132C" w:rsidRPr="00A4132C" w:rsidRDefault="00A4132C" w:rsidP="00A4132C">
      <w:pPr>
        <w:numPr>
          <w:ilvl w:val="0"/>
          <w:numId w:val="2"/>
        </w:numPr>
      </w:pPr>
      <w:r w:rsidRPr="00A4132C">
        <w:rPr>
          <w:b/>
          <w:bCs/>
        </w:rPr>
        <w:t>Electroporation</w:t>
      </w:r>
      <w:r w:rsidRPr="00A4132C">
        <w:br/>
        <w:t>Electroporate using the manufacturer’s recommended parameters and protocol.</w:t>
      </w:r>
    </w:p>
    <w:p w14:paraId="4F9EB0AB" w14:textId="77777777" w:rsidR="00A4132C" w:rsidRPr="00A4132C" w:rsidRDefault="00A4132C" w:rsidP="00A4132C">
      <w:pPr>
        <w:numPr>
          <w:ilvl w:val="0"/>
          <w:numId w:val="2"/>
        </w:numPr>
      </w:pPr>
      <w:r w:rsidRPr="00A4132C">
        <w:rPr>
          <w:b/>
          <w:bCs/>
        </w:rPr>
        <w:t>Recovery</w:t>
      </w:r>
    </w:p>
    <w:p w14:paraId="15EC5D4D" w14:textId="77777777" w:rsidR="00A4132C" w:rsidRPr="00A4132C" w:rsidRDefault="00A4132C" w:rsidP="00A4132C">
      <w:pPr>
        <w:numPr>
          <w:ilvl w:val="1"/>
          <w:numId w:val="2"/>
        </w:numPr>
      </w:pPr>
      <w:r w:rsidRPr="00A4132C">
        <w:t>Immediately add 975 µL of recovery medium (supplied with the cells).</w:t>
      </w:r>
    </w:p>
    <w:p w14:paraId="27C409E6" w14:textId="77777777" w:rsidR="00A4132C" w:rsidRPr="00A4132C" w:rsidRDefault="00A4132C" w:rsidP="00A4132C">
      <w:pPr>
        <w:numPr>
          <w:ilvl w:val="1"/>
          <w:numId w:val="2"/>
        </w:numPr>
      </w:pPr>
      <w:r w:rsidRPr="00A4132C">
        <w:t>Transfer to a loosely capped tube containing an additional 1 mL of recovery medium.</w:t>
      </w:r>
    </w:p>
    <w:p w14:paraId="26BC7581" w14:textId="77777777" w:rsidR="00A4132C" w:rsidRPr="00A4132C" w:rsidRDefault="00A4132C" w:rsidP="00A4132C">
      <w:pPr>
        <w:numPr>
          <w:ilvl w:val="1"/>
          <w:numId w:val="2"/>
        </w:numPr>
      </w:pPr>
      <w:r w:rsidRPr="00A4132C">
        <w:t>Incubate at 37°C, rotating at 250 rpm for 1 hour.</w:t>
      </w:r>
    </w:p>
    <w:p w14:paraId="26F48B24" w14:textId="77777777" w:rsidR="00A4132C" w:rsidRPr="00A4132C" w:rsidRDefault="00A4132C" w:rsidP="00A4132C">
      <w:pPr>
        <w:numPr>
          <w:ilvl w:val="0"/>
          <w:numId w:val="2"/>
        </w:numPr>
      </w:pPr>
      <w:r w:rsidRPr="00A4132C">
        <w:rPr>
          <w:b/>
          <w:bCs/>
        </w:rPr>
        <w:t>Plating</w:t>
      </w:r>
    </w:p>
    <w:p w14:paraId="0E8A9D2D" w14:textId="77777777" w:rsidR="00A4132C" w:rsidRPr="00A4132C" w:rsidRDefault="00A4132C" w:rsidP="00A4132C">
      <w:pPr>
        <w:numPr>
          <w:ilvl w:val="1"/>
          <w:numId w:val="2"/>
        </w:numPr>
      </w:pPr>
      <w:r w:rsidRPr="00A4132C">
        <w:t>Plate the recovered culture onto pre-warmed 24.5 cm² bioassay plates containing ampicillin, using a sterile spreader.</w:t>
      </w:r>
    </w:p>
    <w:p w14:paraId="76BC8A8E" w14:textId="77777777" w:rsidR="00A4132C" w:rsidRPr="00A4132C" w:rsidRDefault="00A4132C" w:rsidP="00A4132C">
      <w:pPr>
        <w:numPr>
          <w:ilvl w:val="1"/>
          <w:numId w:val="2"/>
        </w:numPr>
      </w:pPr>
      <w:r w:rsidRPr="00A4132C">
        <w:t>Incubate plates inverted at 32°C for 14 hours.</w:t>
      </w:r>
    </w:p>
    <w:p w14:paraId="3A1C672B" w14:textId="77777777" w:rsidR="00A4132C" w:rsidRPr="00A4132C" w:rsidRDefault="00A4132C" w:rsidP="00A4132C">
      <w:pPr>
        <w:numPr>
          <w:ilvl w:val="0"/>
          <w:numId w:val="2"/>
        </w:numPr>
        <w:rPr>
          <w:b/>
          <w:bCs/>
        </w:rPr>
      </w:pPr>
      <w:r w:rsidRPr="00A4132C">
        <w:rPr>
          <w:b/>
          <w:bCs/>
        </w:rPr>
        <w:t>Harvesting Colonies</w:t>
      </w:r>
    </w:p>
    <w:p w14:paraId="6EAEA094" w14:textId="77777777" w:rsidR="00A4132C" w:rsidRPr="00A4132C" w:rsidRDefault="00A4132C" w:rsidP="00A4132C">
      <w:pPr>
        <w:numPr>
          <w:ilvl w:val="1"/>
          <w:numId w:val="2"/>
        </w:numPr>
      </w:pPr>
      <w:r w:rsidRPr="00A4132C">
        <w:t>Add 10 mL of LB medium to each plate.</w:t>
      </w:r>
    </w:p>
    <w:p w14:paraId="3C53444D" w14:textId="77777777" w:rsidR="00A4132C" w:rsidRPr="00A4132C" w:rsidRDefault="00A4132C" w:rsidP="00A4132C">
      <w:pPr>
        <w:numPr>
          <w:ilvl w:val="1"/>
          <w:numId w:val="2"/>
        </w:numPr>
      </w:pPr>
      <w:r w:rsidRPr="00A4132C">
        <w:t>Scrape colonies off using a sterile cell spreader or scraper.</w:t>
      </w:r>
    </w:p>
    <w:p w14:paraId="61702572" w14:textId="77777777" w:rsidR="00A4132C" w:rsidRPr="00A4132C" w:rsidRDefault="00A4132C" w:rsidP="00A4132C">
      <w:pPr>
        <w:numPr>
          <w:ilvl w:val="1"/>
          <w:numId w:val="2"/>
        </w:numPr>
      </w:pPr>
      <w:r w:rsidRPr="00A4132C">
        <w:t>Collect the liquid and cells into a sterile tube.</w:t>
      </w:r>
    </w:p>
    <w:p w14:paraId="265980B3" w14:textId="77777777" w:rsidR="00A4132C" w:rsidRPr="00A4132C" w:rsidRDefault="00A4132C" w:rsidP="00A4132C">
      <w:pPr>
        <w:numPr>
          <w:ilvl w:val="1"/>
          <w:numId w:val="2"/>
        </w:numPr>
      </w:pPr>
      <w:r w:rsidRPr="00A4132C">
        <w:t>Repeat scraping with an additional 5–10 mL of LB and combine both fractions.</w:t>
      </w:r>
    </w:p>
    <w:p w14:paraId="52AB1749" w14:textId="40A8A0A2" w:rsidR="00A4132C" w:rsidRPr="00A4132C" w:rsidRDefault="00A4132C" w:rsidP="00A4132C">
      <w:pPr>
        <w:numPr>
          <w:ilvl w:val="0"/>
          <w:numId w:val="2"/>
        </w:numPr>
      </w:pPr>
      <w:r w:rsidRPr="00A4132C">
        <w:rPr>
          <w:b/>
          <w:bCs/>
        </w:rPr>
        <w:t>Plasmid Preparation</w:t>
      </w:r>
      <w:r w:rsidRPr="00A4132C">
        <w:br/>
      </w:r>
      <w:r w:rsidR="001904CB">
        <w:t>Collect the bacteria and p</w:t>
      </w:r>
      <w:r w:rsidRPr="00A4132C">
        <w:t>roceed with Plasmid Maxi or Mega Prep according to the manufacturer’s instructions.</w:t>
      </w:r>
    </w:p>
    <w:p w14:paraId="773A14B6" w14:textId="1732351D" w:rsidR="00A75F6C" w:rsidRPr="00A4132C" w:rsidRDefault="00A75F6C" w:rsidP="00A4132C"/>
    <w:sectPr w:rsidR="00A75F6C" w:rsidRPr="00A41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395C"/>
    <w:multiLevelType w:val="multilevel"/>
    <w:tmpl w:val="6C2E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8C0599"/>
    <w:multiLevelType w:val="hybridMultilevel"/>
    <w:tmpl w:val="DCBE1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263340">
    <w:abstractNumId w:val="1"/>
  </w:num>
  <w:num w:numId="2" w16cid:durableId="31229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E4"/>
    <w:rsid w:val="00000E41"/>
    <w:rsid w:val="00006BD5"/>
    <w:rsid w:val="000077C0"/>
    <w:rsid w:val="000103CB"/>
    <w:rsid w:val="00011AE5"/>
    <w:rsid w:val="00011AEB"/>
    <w:rsid w:val="00023A89"/>
    <w:rsid w:val="000241C6"/>
    <w:rsid w:val="00033433"/>
    <w:rsid w:val="0003399D"/>
    <w:rsid w:val="00034E73"/>
    <w:rsid w:val="000358DD"/>
    <w:rsid w:val="0003786E"/>
    <w:rsid w:val="00041F66"/>
    <w:rsid w:val="00051F07"/>
    <w:rsid w:val="00052DEF"/>
    <w:rsid w:val="00054D2E"/>
    <w:rsid w:val="000627A4"/>
    <w:rsid w:val="00064362"/>
    <w:rsid w:val="00064977"/>
    <w:rsid w:val="000666DE"/>
    <w:rsid w:val="00073295"/>
    <w:rsid w:val="000811DC"/>
    <w:rsid w:val="000868E9"/>
    <w:rsid w:val="00086C2A"/>
    <w:rsid w:val="000930D1"/>
    <w:rsid w:val="00093D16"/>
    <w:rsid w:val="0009682F"/>
    <w:rsid w:val="000A171D"/>
    <w:rsid w:val="000A2802"/>
    <w:rsid w:val="000A3B20"/>
    <w:rsid w:val="000A4C6B"/>
    <w:rsid w:val="000A749D"/>
    <w:rsid w:val="000B1750"/>
    <w:rsid w:val="000C0905"/>
    <w:rsid w:val="000C2FF9"/>
    <w:rsid w:val="000C443F"/>
    <w:rsid w:val="000C4CB1"/>
    <w:rsid w:val="000C7D58"/>
    <w:rsid w:val="000D0688"/>
    <w:rsid w:val="000D159F"/>
    <w:rsid w:val="000D15C8"/>
    <w:rsid w:val="000D32DA"/>
    <w:rsid w:val="000D785E"/>
    <w:rsid w:val="000E04FD"/>
    <w:rsid w:val="000E24ED"/>
    <w:rsid w:val="000E277A"/>
    <w:rsid w:val="000E3E1C"/>
    <w:rsid w:val="000E44C3"/>
    <w:rsid w:val="000E6844"/>
    <w:rsid w:val="000F45F8"/>
    <w:rsid w:val="000F50E6"/>
    <w:rsid w:val="000F698A"/>
    <w:rsid w:val="001009FF"/>
    <w:rsid w:val="00102538"/>
    <w:rsid w:val="00104CF3"/>
    <w:rsid w:val="0010526C"/>
    <w:rsid w:val="00105357"/>
    <w:rsid w:val="001133A6"/>
    <w:rsid w:val="00116C19"/>
    <w:rsid w:val="00116F90"/>
    <w:rsid w:val="00121AED"/>
    <w:rsid w:val="0012310A"/>
    <w:rsid w:val="00125607"/>
    <w:rsid w:val="00126C5D"/>
    <w:rsid w:val="00132D94"/>
    <w:rsid w:val="001534E9"/>
    <w:rsid w:val="00153879"/>
    <w:rsid w:val="001545A6"/>
    <w:rsid w:val="00155541"/>
    <w:rsid w:val="00157458"/>
    <w:rsid w:val="00163559"/>
    <w:rsid w:val="001667E1"/>
    <w:rsid w:val="00166F85"/>
    <w:rsid w:val="0016784A"/>
    <w:rsid w:val="00174785"/>
    <w:rsid w:val="00177A25"/>
    <w:rsid w:val="00181837"/>
    <w:rsid w:val="00182C31"/>
    <w:rsid w:val="00186657"/>
    <w:rsid w:val="00187206"/>
    <w:rsid w:val="001904CB"/>
    <w:rsid w:val="0019063B"/>
    <w:rsid w:val="0019255D"/>
    <w:rsid w:val="0019410C"/>
    <w:rsid w:val="00197807"/>
    <w:rsid w:val="001A0B3F"/>
    <w:rsid w:val="001A6CF3"/>
    <w:rsid w:val="001A7886"/>
    <w:rsid w:val="001B1A31"/>
    <w:rsid w:val="001B7C7A"/>
    <w:rsid w:val="001C23F1"/>
    <w:rsid w:val="001C2534"/>
    <w:rsid w:val="001C4513"/>
    <w:rsid w:val="001C54AC"/>
    <w:rsid w:val="001C6B03"/>
    <w:rsid w:val="001D01FF"/>
    <w:rsid w:val="001D2C54"/>
    <w:rsid w:val="001D37D3"/>
    <w:rsid w:val="001D6C49"/>
    <w:rsid w:val="001D7312"/>
    <w:rsid w:val="001E0E01"/>
    <w:rsid w:val="001E30C5"/>
    <w:rsid w:val="001E3688"/>
    <w:rsid w:val="001E7042"/>
    <w:rsid w:val="001F03A8"/>
    <w:rsid w:val="001F1908"/>
    <w:rsid w:val="001F28AC"/>
    <w:rsid w:val="001F6B3F"/>
    <w:rsid w:val="001F735B"/>
    <w:rsid w:val="00203380"/>
    <w:rsid w:val="00225738"/>
    <w:rsid w:val="0022692C"/>
    <w:rsid w:val="0022785C"/>
    <w:rsid w:val="00241021"/>
    <w:rsid w:val="00247563"/>
    <w:rsid w:val="002479B6"/>
    <w:rsid w:val="002530AB"/>
    <w:rsid w:val="002531D9"/>
    <w:rsid w:val="00255631"/>
    <w:rsid w:val="0025796D"/>
    <w:rsid w:val="00261634"/>
    <w:rsid w:val="0026306E"/>
    <w:rsid w:val="00263680"/>
    <w:rsid w:val="002665C2"/>
    <w:rsid w:val="002738C7"/>
    <w:rsid w:val="00275C23"/>
    <w:rsid w:val="0027628F"/>
    <w:rsid w:val="002812A5"/>
    <w:rsid w:val="00282CBC"/>
    <w:rsid w:val="002902C3"/>
    <w:rsid w:val="002934E9"/>
    <w:rsid w:val="00294CCF"/>
    <w:rsid w:val="00295E13"/>
    <w:rsid w:val="00296F62"/>
    <w:rsid w:val="00297B34"/>
    <w:rsid w:val="002A2ABF"/>
    <w:rsid w:val="002A6D18"/>
    <w:rsid w:val="002B0F06"/>
    <w:rsid w:val="002B63A5"/>
    <w:rsid w:val="002C1D05"/>
    <w:rsid w:val="002C1D6D"/>
    <w:rsid w:val="002C2B6E"/>
    <w:rsid w:val="002C3B2F"/>
    <w:rsid w:val="002E1D83"/>
    <w:rsid w:val="002E21D8"/>
    <w:rsid w:val="002E60E2"/>
    <w:rsid w:val="002F1B03"/>
    <w:rsid w:val="002F5B36"/>
    <w:rsid w:val="003002AE"/>
    <w:rsid w:val="0030443E"/>
    <w:rsid w:val="00306CD5"/>
    <w:rsid w:val="00314EB0"/>
    <w:rsid w:val="00317852"/>
    <w:rsid w:val="00324C94"/>
    <w:rsid w:val="00325F82"/>
    <w:rsid w:val="00326838"/>
    <w:rsid w:val="00327D9B"/>
    <w:rsid w:val="00327F25"/>
    <w:rsid w:val="00330263"/>
    <w:rsid w:val="00336F22"/>
    <w:rsid w:val="0034202A"/>
    <w:rsid w:val="00343911"/>
    <w:rsid w:val="00346F27"/>
    <w:rsid w:val="00347CC1"/>
    <w:rsid w:val="00353EC1"/>
    <w:rsid w:val="00355EC6"/>
    <w:rsid w:val="00356644"/>
    <w:rsid w:val="00357E88"/>
    <w:rsid w:val="003629BE"/>
    <w:rsid w:val="00363A2C"/>
    <w:rsid w:val="00365B84"/>
    <w:rsid w:val="003714AC"/>
    <w:rsid w:val="00374EAA"/>
    <w:rsid w:val="00375D3C"/>
    <w:rsid w:val="003762AC"/>
    <w:rsid w:val="0038423E"/>
    <w:rsid w:val="003868AB"/>
    <w:rsid w:val="00387CC7"/>
    <w:rsid w:val="003969FF"/>
    <w:rsid w:val="003B1EBC"/>
    <w:rsid w:val="003B66A4"/>
    <w:rsid w:val="003C0A42"/>
    <w:rsid w:val="003C40C0"/>
    <w:rsid w:val="003D025E"/>
    <w:rsid w:val="003D17E0"/>
    <w:rsid w:val="003D3627"/>
    <w:rsid w:val="003D3E34"/>
    <w:rsid w:val="003D5CBD"/>
    <w:rsid w:val="003D77BE"/>
    <w:rsid w:val="003E08B5"/>
    <w:rsid w:val="003E3060"/>
    <w:rsid w:val="003E33D2"/>
    <w:rsid w:val="003E4412"/>
    <w:rsid w:val="003E539C"/>
    <w:rsid w:val="003E70F6"/>
    <w:rsid w:val="003F1E4F"/>
    <w:rsid w:val="003F5404"/>
    <w:rsid w:val="00400C2D"/>
    <w:rsid w:val="00406ECF"/>
    <w:rsid w:val="004135C0"/>
    <w:rsid w:val="0041473F"/>
    <w:rsid w:val="00414973"/>
    <w:rsid w:val="00416EE5"/>
    <w:rsid w:val="004207FE"/>
    <w:rsid w:val="00421A66"/>
    <w:rsid w:val="00424B1D"/>
    <w:rsid w:val="00424FDA"/>
    <w:rsid w:val="0042609B"/>
    <w:rsid w:val="00435682"/>
    <w:rsid w:val="0043589A"/>
    <w:rsid w:val="004358FA"/>
    <w:rsid w:val="004362EE"/>
    <w:rsid w:val="00440815"/>
    <w:rsid w:val="00441F87"/>
    <w:rsid w:val="004437EE"/>
    <w:rsid w:val="004459A1"/>
    <w:rsid w:val="00445EC3"/>
    <w:rsid w:val="00446715"/>
    <w:rsid w:val="00447238"/>
    <w:rsid w:val="00451FD2"/>
    <w:rsid w:val="00452684"/>
    <w:rsid w:val="00453924"/>
    <w:rsid w:val="00454A93"/>
    <w:rsid w:val="00464E6E"/>
    <w:rsid w:val="004714EE"/>
    <w:rsid w:val="0047201E"/>
    <w:rsid w:val="004744D5"/>
    <w:rsid w:val="00481EAA"/>
    <w:rsid w:val="004829CA"/>
    <w:rsid w:val="004937F3"/>
    <w:rsid w:val="004A1C74"/>
    <w:rsid w:val="004A700A"/>
    <w:rsid w:val="004A75D3"/>
    <w:rsid w:val="004B1A2F"/>
    <w:rsid w:val="004B36B1"/>
    <w:rsid w:val="004B5F6D"/>
    <w:rsid w:val="004C22EE"/>
    <w:rsid w:val="004C7628"/>
    <w:rsid w:val="004C76BA"/>
    <w:rsid w:val="004D0B54"/>
    <w:rsid w:val="004E00FE"/>
    <w:rsid w:val="004E0239"/>
    <w:rsid w:val="004E0586"/>
    <w:rsid w:val="004F5511"/>
    <w:rsid w:val="004F6171"/>
    <w:rsid w:val="0050405F"/>
    <w:rsid w:val="005047A7"/>
    <w:rsid w:val="00507558"/>
    <w:rsid w:val="00512B6A"/>
    <w:rsid w:val="00514469"/>
    <w:rsid w:val="0052399D"/>
    <w:rsid w:val="00527246"/>
    <w:rsid w:val="00527439"/>
    <w:rsid w:val="00527D44"/>
    <w:rsid w:val="00535901"/>
    <w:rsid w:val="00542BC1"/>
    <w:rsid w:val="00542E88"/>
    <w:rsid w:val="005530B6"/>
    <w:rsid w:val="00553FE2"/>
    <w:rsid w:val="005565CF"/>
    <w:rsid w:val="005569CA"/>
    <w:rsid w:val="00556DE2"/>
    <w:rsid w:val="0057036F"/>
    <w:rsid w:val="00570B8B"/>
    <w:rsid w:val="00576C02"/>
    <w:rsid w:val="00577837"/>
    <w:rsid w:val="00581400"/>
    <w:rsid w:val="00581E28"/>
    <w:rsid w:val="00592291"/>
    <w:rsid w:val="00596F53"/>
    <w:rsid w:val="005A2A4C"/>
    <w:rsid w:val="005B7C0A"/>
    <w:rsid w:val="005C000E"/>
    <w:rsid w:val="005C31C5"/>
    <w:rsid w:val="005D4170"/>
    <w:rsid w:val="005D4B03"/>
    <w:rsid w:val="005D5C62"/>
    <w:rsid w:val="005E25F2"/>
    <w:rsid w:val="005E45F4"/>
    <w:rsid w:val="005F00AF"/>
    <w:rsid w:val="005F1B60"/>
    <w:rsid w:val="005F1D8C"/>
    <w:rsid w:val="005F3E48"/>
    <w:rsid w:val="005F405F"/>
    <w:rsid w:val="00606FB9"/>
    <w:rsid w:val="00607038"/>
    <w:rsid w:val="006148EE"/>
    <w:rsid w:val="00620CA1"/>
    <w:rsid w:val="00621BCC"/>
    <w:rsid w:val="00622B44"/>
    <w:rsid w:val="0062736A"/>
    <w:rsid w:val="00631E25"/>
    <w:rsid w:val="0063407A"/>
    <w:rsid w:val="00643C16"/>
    <w:rsid w:val="00644F01"/>
    <w:rsid w:val="00646C1D"/>
    <w:rsid w:val="00647731"/>
    <w:rsid w:val="006572DC"/>
    <w:rsid w:val="006626D5"/>
    <w:rsid w:val="00663470"/>
    <w:rsid w:val="006715C8"/>
    <w:rsid w:val="00674809"/>
    <w:rsid w:val="00683288"/>
    <w:rsid w:val="006869F5"/>
    <w:rsid w:val="0069746A"/>
    <w:rsid w:val="006A0B9A"/>
    <w:rsid w:val="006A2D5D"/>
    <w:rsid w:val="006A360C"/>
    <w:rsid w:val="006A5442"/>
    <w:rsid w:val="006A78E1"/>
    <w:rsid w:val="006A797C"/>
    <w:rsid w:val="006B058D"/>
    <w:rsid w:val="006B6EA2"/>
    <w:rsid w:val="006C217E"/>
    <w:rsid w:val="006C309F"/>
    <w:rsid w:val="006D4CAC"/>
    <w:rsid w:val="006D6A6C"/>
    <w:rsid w:val="006E057B"/>
    <w:rsid w:val="006E2344"/>
    <w:rsid w:val="006E4238"/>
    <w:rsid w:val="006E46BD"/>
    <w:rsid w:val="006F2090"/>
    <w:rsid w:val="00701F1E"/>
    <w:rsid w:val="00702F2D"/>
    <w:rsid w:val="00703F0A"/>
    <w:rsid w:val="00710B39"/>
    <w:rsid w:val="00713BA2"/>
    <w:rsid w:val="00730CB3"/>
    <w:rsid w:val="007315AF"/>
    <w:rsid w:val="00737A7D"/>
    <w:rsid w:val="00741217"/>
    <w:rsid w:val="00742E66"/>
    <w:rsid w:val="00743B98"/>
    <w:rsid w:val="00747AB8"/>
    <w:rsid w:val="0075655D"/>
    <w:rsid w:val="00766BE4"/>
    <w:rsid w:val="00771A28"/>
    <w:rsid w:val="00772EED"/>
    <w:rsid w:val="00772FC1"/>
    <w:rsid w:val="007C2839"/>
    <w:rsid w:val="007C62D7"/>
    <w:rsid w:val="007C7792"/>
    <w:rsid w:val="007D038B"/>
    <w:rsid w:val="007D131E"/>
    <w:rsid w:val="007D1C4D"/>
    <w:rsid w:val="007D5929"/>
    <w:rsid w:val="007E075A"/>
    <w:rsid w:val="007E2B8E"/>
    <w:rsid w:val="007E5702"/>
    <w:rsid w:val="007E65C3"/>
    <w:rsid w:val="007E660F"/>
    <w:rsid w:val="007F0625"/>
    <w:rsid w:val="007F0ECD"/>
    <w:rsid w:val="007F0FF7"/>
    <w:rsid w:val="007F1EBB"/>
    <w:rsid w:val="00800FCA"/>
    <w:rsid w:val="00803FE4"/>
    <w:rsid w:val="0081626C"/>
    <w:rsid w:val="00816321"/>
    <w:rsid w:val="0082522B"/>
    <w:rsid w:val="00832CD0"/>
    <w:rsid w:val="00835D3F"/>
    <w:rsid w:val="0083723C"/>
    <w:rsid w:val="0084291A"/>
    <w:rsid w:val="00843868"/>
    <w:rsid w:val="0084567A"/>
    <w:rsid w:val="0085430D"/>
    <w:rsid w:val="00855CF7"/>
    <w:rsid w:val="008573F4"/>
    <w:rsid w:val="008605A5"/>
    <w:rsid w:val="00862258"/>
    <w:rsid w:val="008625FE"/>
    <w:rsid w:val="00862950"/>
    <w:rsid w:val="00862AAD"/>
    <w:rsid w:val="00862FA8"/>
    <w:rsid w:val="00876EA3"/>
    <w:rsid w:val="00881D6C"/>
    <w:rsid w:val="008847AA"/>
    <w:rsid w:val="00886152"/>
    <w:rsid w:val="00896049"/>
    <w:rsid w:val="008A159A"/>
    <w:rsid w:val="008B147A"/>
    <w:rsid w:val="008B47AA"/>
    <w:rsid w:val="008C0CF0"/>
    <w:rsid w:val="008C18CE"/>
    <w:rsid w:val="008C563D"/>
    <w:rsid w:val="008C6C39"/>
    <w:rsid w:val="008C720B"/>
    <w:rsid w:val="008F3B23"/>
    <w:rsid w:val="008F3C2D"/>
    <w:rsid w:val="009030CA"/>
    <w:rsid w:val="00905719"/>
    <w:rsid w:val="009113F5"/>
    <w:rsid w:val="009147EB"/>
    <w:rsid w:val="00914893"/>
    <w:rsid w:val="00914C07"/>
    <w:rsid w:val="0091692B"/>
    <w:rsid w:val="00923056"/>
    <w:rsid w:val="00923EBA"/>
    <w:rsid w:val="00927EB0"/>
    <w:rsid w:val="0093297D"/>
    <w:rsid w:val="00933F74"/>
    <w:rsid w:val="00935BAE"/>
    <w:rsid w:val="00943671"/>
    <w:rsid w:val="00943D05"/>
    <w:rsid w:val="009442BF"/>
    <w:rsid w:val="00955D7A"/>
    <w:rsid w:val="009603C5"/>
    <w:rsid w:val="009640D8"/>
    <w:rsid w:val="009724E1"/>
    <w:rsid w:val="00973C34"/>
    <w:rsid w:val="00976DA1"/>
    <w:rsid w:val="00977A35"/>
    <w:rsid w:val="00983949"/>
    <w:rsid w:val="0099169F"/>
    <w:rsid w:val="00997CB3"/>
    <w:rsid w:val="009A3861"/>
    <w:rsid w:val="009A53A8"/>
    <w:rsid w:val="009A55F7"/>
    <w:rsid w:val="009B33B2"/>
    <w:rsid w:val="009C1BE4"/>
    <w:rsid w:val="009D2441"/>
    <w:rsid w:val="009D2A66"/>
    <w:rsid w:val="009D2A8F"/>
    <w:rsid w:val="009D3844"/>
    <w:rsid w:val="009D4EB2"/>
    <w:rsid w:val="009D6C00"/>
    <w:rsid w:val="009E58B3"/>
    <w:rsid w:val="009F014C"/>
    <w:rsid w:val="009F1BFB"/>
    <w:rsid w:val="009F4850"/>
    <w:rsid w:val="00A004AE"/>
    <w:rsid w:val="00A02158"/>
    <w:rsid w:val="00A0341A"/>
    <w:rsid w:val="00A03465"/>
    <w:rsid w:val="00A11125"/>
    <w:rsid w:val="00A115B4"/>
    <w:rsid w:val="00A15061"/>
    <w:rsid w:val="00A1552B"/>
    <w:rsid w:val="00A21F3F"/>
    <w:rsid w:val="00A24AC4"/>
    <w:rsid w:val="00A26ECE"/>
    <w:rsid w:val="00A27702"/>
    <w:rsid w:val="00A40EDC"/>
    <w:rsid w:val="00A4132C"/>
    <w:rsid w:val="00A41355"/>
    <w:rsid w:val="00A50991"/>
    <w:rsid w:val="00A50CCA"/>
    <w:rsid w:val="00A51ED1"/>
    <w:rsid w:val="00A56CE8"/>
    <w:rsid w:val="00A575A1"/>
    <w:rsid w:val="00A6130B"/>
    <w:rsid w:val="00A72CE6"/>
    <w:rsid w:val="00A72CE7"/>
    <w:rsid w:val="00A75F6C"/>
    <w:rsid w:val="00A76372"/>
    <w:rsid w:val="00A80531"/>
    <w:rsid w:val="00A80F72"/>
    <w:rsid w:val="00A85174"/>
    <w:rsid w:val="00A85CC6"/>
    <w:rsid w:val="00A94811"/>
    <w:rsid w:val="00AA054B"/>
    <w:rsid w:val="00AA25E7"/>
    <w:rsid w:val="00AB2BD3"/>
    <w:rsid w:val="00AB49C0"/>
    <w:rsid w:val="00AC79E0"/>
    <w:rsid w:val="00AD0313"/>
    <w:rsid w:val="00AD3E3C"/>
    <w:rsid w:val="00AD48FE"/>
    <w:rsid w:val="00AE32BC"/>
    <w:rsid w:val="00AE4ACF"/>
    <w:rsid w:val="00AE4C20"/>
    <w:rsid w:val="00AE5C30"/>
    <w:rsid w:val="00AF21A5"/>
    <w:rsid w:val="00AF70D4"/>
    <w:rsid w:val="00AF78BF"/>
    <w:rsid w:val="00B04A3E"/>
    <w:rsid w:val="00B11C72"/>
    <w:rsid w:val="00B140A5"/>
    <w:rsid w:val="00B1498A"/>
    <w:rsid w:val="00B158D2"/>
    <w:rsid w:val="00B16847"/>
    <w:rsid w:val="00B27051"/>
    <w:rsid w:val="00B33FEE"/>
    <w:rsid w:val="00B347AE"/>
    <w:rsid w:val="00B377C8"/>
    <w:rsid w:val="00B449D5"/>
    <w:rsid w:val="00B52933"/>
    <w:rsid w:val="00B5387C"/>
    <w:rsid w:val="00B6365E"/>
    <w:rsid w:val="00B64771"/>
    <w:rsid w:val="00B665BC"/>
    <w:rsid w:val="00B66A9B"/>
    <w:rsid w:val="00B706D1"/>
    <w:rsid w:val="00B72D81"/>
    <w:rsid w:val="00B73B73"/>
    <w:rsid w:val="00B74B7F"/>
    <w:rsid w:val="00B75338"/>
    <w:rsid w:val="00B808CC"/>
    <w:rsid w:val="00B810E3"/>
    <w:rsid w:val="00B865E0"/>
    <w:rsid w:val="00B96025"/>
    <w:rsid w:val="00BA07C0"/>
    <w:rsid w:val="00BA0B76"/>
    <w:rsid w:val="00BB51DA"/>
    <w:rsid w:val="00BC15F2"/>
    <w:rsid w:val="00BC1DA3"/>
    <w:rsid w:val="00BC4370"/>
    <w:rsid w:val="00BC7E83"/>
    <w:rsid w:val="00BD5BD7"/>
    <w:rsid w:val="00BE0A14"/>
    <w:rsid w:val="00BE1C6A"/>
    <w:rsid w:val="00BE3782"/>
    <w:rsid w:val="00BE5FE9"/>
    <w:rsid w:val="00BE7D7B"/>
    <w:rsid w:val="00C14642"/>
    <w:rsid w:val="00C15B16"/>
    <w:rsid w:val="00C15F1F"/>
    <w:rsid w:val="00C204EE"/>
    <w:rsid w:val="00C24632"/>
    <w:rsid w:val="00C35588"/>
    <w:rsid w:val="00C355C3"/>
    <w:rsid w:val="00C35B3E"/>
    <w:rsid w:val="00C375C8"/>
    <w:rsid w:val="00C4300A"/>
    <w:rsid w:val="00C453AE"/>
    <w:rsid w:val="00C52296"/>
    <w:rsid w:val="00C54882"/>
    <w:rsid w:val="00C6247D"/>
    <w:rsid w:val="00C7408F"/>
    <w:rsid w:val="00C764C9"/>
    <w:rsid w:val="00C827B4"/>
    <w:rsid w:val="00C83150"/>
    <w:rsid w:val="00C878B9"/>
    <w:rsid w:val="00C87BC1"/>
    <w:rsid w:val="00C90F69"/>
    <w:rsid w:val="00C9206A"/>
    <w:rsid w:val="00C95671"/>
    <w:rsid w:val="00C9747A"/>
    <w:rsid w:val="00C97FC5"/>
    <w:rsid w:val="00CA0ADD"/>
    <w:rsid w:val="00CA457D"/>
    <w:rsid w:val="00CA4F02"/>
    <w:rsid w:val="00CA773F"/>
    <w:rsid w:val="00CB547E"/>
    <w:rsid w:val="00CB7701"/>
    <w:rsid w:val="00CC0DB4"/>
    <w:rsid w:val="00CC17A0"/>
    <w:rsid w:val="00CC3A20"/>
    <w:rsid w:val="00CC41A6"/>
    <w:rsid w:val="00CC5AD7"/>
    <w:rsid w:val="00CC62AF"/>
    <w:rsid w:val="00CC7001"/>
    <w:rsid w:val="00CC70BE"/>
    <w:rsid w:val="00CC73D4"/>
    <w:rsid w:val="00CD6792"/>
    <w:rsid w:val="00CE11B7"/>
    <w:rsid w:val="00CF2D7E"/>
    <w:rsid w:val="00CF2EE2"/>
    <w:rsid w:val="00CF39B5"/>
    <w:rsid w:val="00CF64DA"/>
    <w:rsid w:val="00CF728A"/>
    <w:rsid w:val="00D04A38"/>
    <w:rsid w:val="00D07F01"/>
    <w:rsid w:val="00D24718"/>
    <w:rsid w:val="00D32A72"/>
    <w:rsid w:val="00D33A89"/>
    <w:rsid w:val="00D405D3"/>
    <w:rsid w:val="00D41838"/>
    <w:rsid w:val="00D47FCC"/>
    <w:rsid w:val="00D60322"/>
    <w:rsid w:val="00D625C2"/>
    <w:rsid w:val="00D62F0E"/>
    <w:rsid w:val="00D64E8D"/>
    <w:rsid w:val="00D72B78"/>
    <w:rsid w:val="00D773D0"/>
    <w:rsid w:val="00D779B6"/>
    <w:rsid w:val="00D80A2C"/>
    <w:rsid w:val="00D8257E"/>
    <w:rsid w:val="00D9265E"/>
    <w:rsid w:val="00D93F45"/>
    <w:rsid w:val="00DA0B7D"/>
    <w:rsid w:val="00DA26BF"/>
    <w:rsid w:val="00DA7593"/>
    <w:rsid w:val="00DB09D0"/>
    <w:rsid w:val="00DB1376"/>
    <w:rsid w:val="00DB190F"/>
    <w:rsid w:val="00DB3889"/>
    <w:rsid w:val="00DC493D"/>
    <w:rsid w:val="00DC796E"/>
    <w:rsid w:val="00DC7AEE"/>
    <w:rsid w:val="00DD084F"/>
    <w:rsid w:val="00DD5D0F"/>
    <w:rsid w:val="00DD6B2D"/>
    <w:rsid w:val="00DE27E6"/>
    <w:rsid w:val="00DE37FD"/>
    <w:rsid w:val="00DF1FFC"/>
    <w:rsid w:val="00DF5080"/>
    <w:rsid w:val="00DF5432"/>
    <w:rsid w:val="00DF66EB"/>
    <w:rsid w:val="00DF7A0B"/>
    <w:rsid w:val="00E04C51"/>
    <w:rsid w:val="00E05E31"/>
    <w:rsid w:val="00E05EA6"/>
    <w:rsid w:val="00E069D6"/>
    <w:rsid w:val="00E06A74"/>
    <w:rsid w:val="00E06CCC"/>
    <w:rsid w:val="00E10043"/>
    <w:rsid w:val="00E139DD"/>
    <w:rsid w:val="00E14FFA"/>
    <w:rsid w:val="00E179F0"/>
    <w:rsid w:val="00E20A84"/>
    <w:rsid w:val="00E2117D"/>
    <w:rsid w:val="00E238F4"/>
    <w:rsid w:val="00E33F71"/>
    <w:rsid w:val="00E36D18"/>
    <w:rsid w:val="00E3707A"/>
    <w:rsid w:val="00E374BB"/>
    <w:rsid w:val="00E41DB6"/>
    <w:rsid w:val="00E44981"/>
    <w:rsid w:val="00E46631"/>
    <w:rsid w:val="00E5124A"/>
    <w:rsid w:val="00E55EB5"/>
    <w:rsid w:val="00E562BC"/>
    <w:rsid w:val="00E568F9"/>
    <w:rsid w:val="00E56DE1"/>
    <w:rsid w:val="00E57E57"/>
    <w:rsid w:val="00E602D3"/>
    <w:rsid w:val="00E64224"/>
    <w:rsid w:val="00E64784"/>
    <w:rsid w:val="00E659D8"/>
    <w:rsid w:val="00E75806"/>
    <w:rsid w:val="00E81B18"/>
    <w:rsid w:val="00E836F1"/>
    <w:rsid w:val="00E84222"/>
    <w:rsid w:val="00E8589F"/>
    <w:rsid w:val="00E86E40"/>
    <w:rsid w:val="00E93C7F"/>
    <w:rsid w:val="00E93E58"/>
    <w:rsid w:val="00E94EBA"/>
    <w:rsid w:val="00E97B8C"/>
    <w:rsid w:val="00EA3346"/>
    <w:rsid w:val="00EB3360"/>
    <w:rsid w:val="00EC10DF"/>
    <w:rsid w:val="00ED5388"/>
    <w:rsid w:val="00ED57DC"/>
    <w:rsid w:val="00ED5DF8"/>
    <w:rsid w:val="00ED7B00"/>
    <w:rsid w:val="00EE15E0"/>
    <w:rsid w:val="00EE301B"/>
    <w:rsid w:val="00EE4A2F"/>
    <w:rsid w:val="00EF0C1B"/>
    <w:rsid w:val="00EF2294"/>
    <w:rsid w:val="00EF3F5D"/>
    <w:rsid w:val="00EF6D0A"/>
    <w:rsid w:val="00F00D87"/>
    <w:rsid w:val="00F01CDB"/>
    <w:rsid w:val="00F0402A"/>
    <w:rsid w:val="00F04563"/>
    <w:rsid w:val="00F053F3"/>
    <w:rsid w:val="00F1501A"/>
    <w:rsid w:val="00F15116"/>
    <w:rsid w:val="00F2163E"/>
    <w:rsid w:val="00F23824"/>
    <w:rsid w:val="00F34898"/>
    <w:rsid w:val="00F45C97"/>
    <w:rsid w:val="00F47093"/>
    <w:rsid w:val="00F51767"/>
    <w:rsid w:val="00F56CF5"/>
    <w:rsid w:val="00F57B16"/>
    <w:rsid w:val="00F6204F"/>
    <w:rsid w:val="00F62469"/>
    <w:rsid w:val="00F72749"/>
    <w:rsid w:val="00F7289F"/>
    <w:rsid w:val="00F72E8D"/>
    <w:rsid w:val="00F7433F"/>
    <w:rsid w:val="00F82D92"/>
    <w:rsid w:val="00F874F4"/>
    <w:rsid w:val="00F91C19"/>
    <w:rsid w:val="00F93A32"/>
    <w:rsid w:val="00F96DBA"/>
    <w:rsid w:val="00FA3B20"/>
    <w:rsid w:val="00FB03C2"/>
    <w:rsid w:val="00FB310F"/>
    <w:rsid w:val="00FC2E56"/>
    <w:rsid w:val="00FC6913"/>
    <w:rsid w:val="00FE5A54"/>
    <w:rsid w:val="00FE5C2F"/>
    <w:rsid w:val="00FE6AA8"/>
    <w:rsid w:val="00FF1F07"/>
    <w:rsid w:val="00FF40E3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EA87F"/>
  <w15:chartTrackingRefBased/>
  <w15:docId w15:val="{9020F9E9-90E8-7145-B32A-C025E35B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Chun Zhang (NIH/NCI) [E]</dc:creator>
  <cp:keywords/>
  <dc:description/>
  <cp:lastModifiedBy>Yang, Chun Zhang (NIH/NCI) [E]</cp:lastModifiedBy>
  <cp:revision>9</cp:revision>
  <dcterms:created xsi:type="dcterms:W3CDTF">2025-10-15T14:48:00Z</dcterms:created>
  <dcterms:modified xsi:type="dcterms:W3CDTF">2025-10-15T15:06:00Z</dcterms:modified>
</cp:coreProperties>
</file>