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C3B88" w:rsidRPr="00DC3B88" w:rsidRDefault="00DC3B88" w:rsidP="00DC3B8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</w:rPr>
      </w:pPr>
      <w:r>
        <w:rPr>
          <w:rFonts w:ascii="Arial" w:eastAsia="Times New Roman" w:hAnsi="Arial" w:cs="Arial"/>
          <w:color w:val="222222"/>
          <w:sz w:val="19"/>
          <w:szCs w:val="19"/>
        </w:rPr>
        <w:t xml:space="preserve">In our </w:t>
      </w:r>
      <w:proofErr w:type="spellStart"/>
      <w:r>
        <w:rPr>
          <w:rFonts w:ascii="Arial" w:eastAsia="Times New Roman" w:hAnsi="Arial" w:cs="Arial"/>
          <w:color w:val="222222"/>
          <w:sz w:val="19"/>
          <w:szCs w:val="19"/>
        </w:rPr>
        <w:t>pSin</w:t>
      </w:r>
      <w:proofErr w:type="spellEnd"/>
      <w:r>
        <w:rPr>
          <w:rFonts w:ascii="Arial" w:eastAsia="Times New Roman" w:hAnsi="Arial" w:cs="Arial"/>
          <w:color w:val="222222"/>
          <w:sz w:val="19"/>
          <w:szCs w:val="19"/>
        </w:rPr>
        <w:t xml:space="preserve"> </w:t>
      </w:r>
      <w:proofErr w:type="spellStart"/>
      <w:r>
        <w:rPr>
          <w:rFonts w:ascii="Arial" w:eastAsia="Times New Roman" w:hAnsi="Arial" w:cs="Arial"/>
          <w:color w:val="222222"/>
          <w:sz w:val="19"/>
          <w:szCs w:val="19"/>
        </w:rPr>
        <w:t>wPGK</w:t>
      </w:r>
      <w:proofErr w:type="spellEnd"/>
      <w:r>
        <w:rPr>
          <w:rFonts w:ascii="Arial" w:eastAsia="Times New Roman" w:hAnsi="Arial" w:cs="Arial"/>
          <w:color w:val="222222"/>
          <w:sz w:val="19"/>
          <w:szCs w:val="19"/>
        </w:rPr>
        <w:t>-Cre plasmid</w:t>
      </w:r>
      <w:r w:rsidRPr="00DC3B88">
        <w:rPr>
          <w:rFonts w:ascii="Arial" w:eastAsia="Times New Roman" w:hAnsi="Arial" w:cs="Arial"/>
          <w:color w:val="222222"/>
          <w:sz w:val="19"/>
          <w:szCs w:val="19"/>
        </w:rPr>
        <w:t>, the first 7 amino acids of Cre are missing and are replaced with 12 amino acids</w:t>
      </w:r>
      <w:r>
        <w:rPr>
          <w:rFonts w:ascii="Arial" w:eastAsia="Times New Roman" w:hAnsi="Arial" w:cs="Arial"/>
          <w:color w:val="222222"/>
          <w:sz w:val="19"/>
          <w:szCs w:val="19"/>
        </w:rPr>
        <w:t xml:space="preserve"> (which includes an SV40 nuclear localization sequence)</w:t>
      </w:r>
      <w:r w:rsidRPr="00DC3B88">
        <w:rPr>
          <w:rFonts w:ascii="Arial" w:eastAsia="Times New Roman" w:hAnsi="Arial" w:cs="Arial"/>
          <w:color w:val="222222"/>
          <w:sz w:val="19"/>
          <w:szCs w:val="19"/>
        </w:rPr>
        <w:t>. </w:t>
      </w:r>
    </w:p>
    <w:p w:rsidR="00DC3B88" w:rsidRPr="00DC3B88" w:rsidRDefault="00DC3B88" w:rsidP="00DC3B8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</w:rPr>
      </w:pPr>
    </w:p>
    <w:p w:rsidR="00DC3B88" w:rsidRPr="00DC3B88" w:rsidRDefault="00DC3B88" w:rsidP="00DC3B8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</w:rPr>
      </w:pPr>
      <w:r>
        <w:rPr>
          <w:rFonts w:ascii="Arial" w:eastAsia="Times New Roman" w:hAnsi="Arial" w:cs="Arial"/>
          <w:color w:val="222222"/>
          <w:sz w:val="19"/>
          <w:szCs w:val="19"/>
        </w:rPr>
        <w:t xml:space="preserve">The sequence of </w:t>
      </w:r>
      <w:proofErr w:type="spellStart"/>
      <w:r>
        <w:rPr>
          <w:rFonts w:ascii="Arial" w:eastAsia="Times New Roman" w:hAnsi="Arial" w:cs="Arial"/>
          <w:color w:val="222222"/>
          <w:sz w:val="19"/>
          <w:szCs w:val="19"/>
        </w:rPr>
        <w:t>pSin</w:t>
      </w:r>
      <w:proofErr w:type="spellEnd"/>
      <w:r>
        <w:rPr>
          <w:rFonts w:ascii="Arial" w:eastAsia="Times New Roman" w:hAnsi="Arial" w:cs="Arial"/>
          <w:color w:val="222222"/>
          <w:sz w:val="19"/>
          <w:szCs w:val="19"/>
        </w:rPr>
        <w:t xml:space="preserve"> </w:t>
      </w:r>
      <w:proofErr w:type="spellStart"/>
      <w:r>
        <w:rPr>
          <w:rFonts w:ascii="Arial" w:eastAsia="Times New Roman" w:hAnsi="Arial" w:cs="Arial"/>
          <w:color w:val="222222"/>
          <w:sz w:val="19"/>
          <w:szCs w:val="19"/>
        </w:rPr>
        <w:t>wPGK</w:t>
      </w:r>
      <w:proofErr w:type="spellEnd"/>
      <w:r>
        <w:rPr>
          <w:rFonts w:ascii="Arial" w:eastAsia="Times New Roman" w:hAnsi="Arial" w:cs="Arial"/>
          <w:color w:val="222222"/>
          <w:sz w:val="19"/>
          <w:szCs w:val="19"/>
        </w:rPr>
        <w:t>-Cre is</w:t>
      </w:r>
      <w:r w:rsidRPr="00DC3B88">
        <w:rPr>
          <w:rFonts w:ascii="Arial" w:eastAsia="Times New Roman" w:hAnsi="Arial" w:cs="Arial"/>
          <w:color w:val="222222"/>
          <w:sz w:val="19"/>
          <w:szCs w:val="19"/>
        </w:rPr>
        <w:t>: </w:t>
      </w:r>
    </w:p>
    <w:p w:rsidR="00DC3B88" w:rsidRPr="00DC3B88" w:rsidRDefault="00DC3B88" w:rsidP="00DC3B8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</w:rPr>
      </w:pPr>
      <w:r w:rsidRPr="00DC3B88">
        <w:rPr>
          <w:rFonts w:ascii="Arial" w:eastAsia="Times New Roman" w:hAnsi="Arial" w:cs="Arial"/>
          <w:color w:val="222222"/>
          <w:sz w:val="19"/>
          <w:szCs w:val="19"/>
        </w:rPr>
        <w:t>  (</w:t>
      </w:r>
      <w:proofErr w:type="gramStart"/>
      <w:r w:rsidRPr="00DC3B88">
        <w:rPr>
          <w:rFonts w:ascii="Arial" w:eastAsia="Times New Roman" w:hAnsi="Arial" w:cs="Arial"/>
          <w:color w:val="222222"/>
          <w:sz w:val="19"/>
          <w:szCs w:val="19"/>
        </w:rPr>
        <w:t>start</w:t>
      </w:r>
      <w:proofErr w:type="gramEnd"/>
      <w:r w:rsidRPr="00DC3B88">
        <w:rPr>
          <w:rFonts w:ascii="Arial" w:eastAsia="Times New Roman" w:hAnsi="Arial" w:cs="Arial"/>
          <w:color w:val="222222"/>
          <w:sz w:val="19"/>
          <w:szCs w:val="19"/>
        </w:rPr>
        <w:t>) ATGACACCTAAGAAGAAGAGAAAGGTATGCAGGTCACAC</w:t>
      </w:r>
      <w:r>
        <w:rPr>
          <w:rFonts w:ascii="Arial" w:eastAsia="Times New Roman" w:hAnsi="Arial" w:cs="Arial"/>
          <w:color w:val="222222"/>
          <w:sz w:val="19"/>
          <w:szCs w:val="19"/>
        </w:rPr>
        <w:t>…</w:t>
      </w:r>
    </w:p>
    <w:p w:rsidR="00DC3B88" w:rsidRPr="00DC3B88" w:rsidRDefault="00DC3B88" w:rsidP="00DC3B8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</w:rPr>
      </w:pPr>
      <w:r w:rsidRPr="00DC3B88">
        <w:rPr>
          <w:rFonts w:ascii="Arial" w:eastAsia="Times New Roman" w:hAnsi="Arial" w:cs="Arial"/>
          <w:color w:val="222222"/>
          <w:sz w:val="19"/>
          <w:szCs w:val="19"/>
        </w:rPr>
        <w:t xml:space="preserve">              Met </w:t>
      </w:r>
      <w:proofErr w:type="spellStart"/>
      <w:r w:rsidRPr="00DC3B88">
        <w:rPr>
          <w:rFonts w:ascii="Arial" w:eastAsia="Times New Roman" w:hAnsi="Arial" w:cs="Arial"/>
          <w:color w:val="222222"/>
          <w:sz w:val="19"/>
          <w:szCs w:val="19"/>
        </w:rPr>
        <w:t>Thr</w:t>
      </w:r>
      <w:proofErr w:type="spellEnd"/>
      <w:r w:rsidRPr="00DC3B88">
        <w:rPr>
          <w:rFonts w:ascii="Arial" w:eastAsia="Times New Roman" w:hAnsi="Arial" w:cs="Arial"/>
          <w:color w:val="222222"/>
          <w:sz w:val="19"/>
          <w:szCs w:val="19"/>
        </w:rPr>
        <w:t xml:space="preserve"> Pro Lys </w:t>
      </w:r>
      <w:proofErr w:type="spellStart"/>
      <w:r w:rsidRPr="00DC3B88">
        <w:rPr>
          <w:rFonts w:ascii="Arial" w:eastAsia="Times New Roman" w:hAnsi="Arial" w:cs="Arial"/>
          <w:color w:val="222222"/>
          <w:sz w:val="19"/>
          <w:szCs w:val="19"/>
        </w:rPr>
        <w:t>Lys</w:t>
      </w:r>
      <w:proofErr w:type="spellEnd"/>
      <w:r w:rsidRPr="00DC3B88">
        <w:rPr>
          <w:rFonts w:ascii="Arial" w:eastAsia="Times New Roman" w:hAnsi="Arial" w:cs="Arial"/>
          <w:color w:val="222222"/>
          <w:sz w:val="19"/>
          <w:szCs w:val="19"/>
        </w:rPr>
        <w:t xml:space="preserve"> </w:t>
      </w:r>
      <w:proofErr w:type="spellStart"/>
      <w:r w:rsidRPr="00DC3B88">
        <w:rPr>
          <w:rFonts w:ascii="Arial" w:eastAsia="Times New Roman" w:hAnsi="Arial" w:cs="Arial"/>
          <w:color w:val="222222"/>
          <w:sz w:val="19"/>
          <w:szCs w:val="19"/>
        </w:rPr>
        <w:t>Lys</w:t>
      </w:r>
      <w:proofErr w:type="spellEnd"/>
      <w:r w:rsidRPr="00DC3B88">
        <w:rPr>
          <w:rFonts w:ascii="Arial" w:eastAsia="Times New Roman" w:hAnsi="Arial" w:cs="Arial"/>
          <w:color w:val="222222"/>
          <w:sz w:val="19"/>
          <w:szCs w:val="19"/>
        </w:rPr>
        <w:t xml:space="preserve"> </w:t>
      </w:r>
      <w:proofErr w:type="spellStart"/>
      <w:r w:rsidRPr="00DC3B88">
        <w:rPr>
          <w:rFonts w:ascii="Arial" w:eastAsia="Times New Roman" w:hAnsi="Arial" w:cs="Arial"/>
          <w:color w:val="222222"/>
          <w:sz w:val="19"/>
          <w:szCs w:val="19"/>
        </w:rPr>
        <w:t>Arg</w:t>
      </w:r>
      <w:proofErr w:type="spellEnd"/>
      <w:r w:rsidRPr="00DC3B88">
        <w:rPr>
          <w:rFonts w:ascii="Arial" w:eastAsia="Times New Roman" w:hAnsi="Arial" w:cs="Arial"/>
          <w:color w:val="222222"/>
          <w:sz w:val="19"/>
          <w:szCs w:val="19"/>
        </w:rPr>
        <w:t xml:space="preserve"> Lys Val </w:t>
      </w:r>
      <w:proofErr w:type="spellStart"/>
      <w:r w:rsidRPr="00DC3B88">
        <w:rPr>
          <w:rFonts w:ascii="Arial" w:eastAsia="Times New Roman" w:hAnsi="Arial" w:cs="Arial"/>
          <w:color w:val="222222"/>
          <w:sz w:val="19"/>
          <w:szCs w:val="19"/>
        </w:rPr>
        <w:t>Cys</w:t>
      </w:r>
      <w:proofErr w:type="spellEnd"/>
      <w:r w:rsidRPr="00DC3B88">
        <w:rPr>
          <w:rFonts w:ascii="Arial" w:eastAsia="Times New Roman" w:hAnsi="Arial" w:cs="Arial"/>
          <w:color w:val="222222"/>
          <w:sz w:val="19"/>
          <w:szCs w:val="19"/>
        </w:rPr>
        <w:t xml:space="preserve"> </w:t>
      </w:r>
      <w:proofErr w:type="spellStart"/>
      <w:r w:rsidRPr="00DC3B88">
        <w:rPr>
          <w:rFonts w:ascii="Arial" w:eastAsia="Times New Roman" w:hAnsi="Arial" w:cs="Arial"/>
          <w:color w:val="222222"/>
          <w:sz w:val="19"/>
          <w:szCs w:val="19"/>
        </w:rPr>
        <w:t>Arg</w:t>
      </w:r>
      <w:proofErr w:type="spellEnd"/>
      <w:r w:rsidRPr="00DC3B88">
        <w:rPr>
          <w:rFonts w:ascii="Arial" w:eastAsia="Times New Roman" w:hAnsi="Arial" w:cs="Arial"/>
          <w:color w:val="222222"/>
          <w:sz w:val="19"/>
          <w:szCs w:val="19"/>
        </w:rPr>
        <w:t xml:space="preserve"> </w:t>
      </w:r>
      <w:proofErr w:type="spellStart"/>
      <w:r w:rsidRPr="00DC3B88">
        <w:rPr>
          <w:rFonts w:ascii="Arial" w:eastAsia="Times New Roman" w:hAnsi="Arial" w:cs="Arial"/>
          <w:color w:val="222222"/>
          <w:sz w:val="19"/>
          <w:szCs w:val="19"/>
        </w:rPr>
        <w:t>Ser</w:t>
      </w:r>
      <w:proofErr w:type="spellEnd"/>
      <w:r w:rsidRPr="00DC3B88">
        <w:rPr>
          <w:rFonts w:ascii="Arial" w:eastAsia="Times New Roman" w:hAnsi="Arial" w:cs="Arial"/>
          <w:color w:val="222222"/>
          <w:sz w:val="19"/>
          <w:szCs w:val="19"/>
        </w:rPr>
        <w:t xml:space="preserve"> His</w:t>
      </w:r>
      <w:r>
        <w:rPr>
          <w:rFonts w:ascii="Arial" w:eastAsia="Times New Roman" w:hAnsi="Arial" w:cs="Arial"/>
          <w:color w:val="222222"/>
          <w:sz w:val="19"/>
          <w:szCs w:val="19"/>
        </w:rPr>
        <w:t>…</w:t>
      </w:r>
    </w:p>
    <w:p w:rsidR="00DC3B88" w:rsidRPr="00DC3B88" w:rsidRDefault="00DC3B88" w:rsidP="00DC3B8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</w:rPr>
      </w:pPr>
    </w:p>
    <w:p w:rsidR="00DC3B88" w:rsidRDefault="00DC3B88" w:rsidP="00DC3B8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</w:rPr>
      </w:pPr>
      <w:r>
        <w:rPr>
          <w:rFonts w:ascii="Arial" w:eastAsia="Times New Roman" w:hAnsi="Arial" w:cs="Arial"/>
          <w:color w:val="222222"/>
          <w:sz w:val="19"/>
          <w:szCs w:val="19"/>
        </w:rPr>
        <w:t>The sequence of C</w:t>
      </w:r>
      <w:r w:rsidRPr="00DC3B88">
        <w:rPr>
          <w:rFonts w:ascii="Arial" w:eastAsia="Times New Roman" w:hAnsi="Arial" w:cs="Arial"/>
          <w:color w:val="222222"/>
          <w:sz w:val="19"/>
          <w:szCs w:val="19"/>
        </w:rPr>
        <w:t>re</w:t>
      </w:r>
      <w:r>
        <w:rPr>
          <w:rFonts w:ascii="Arial" w:eastAsia="Times New Roman" w:hAnsi="Arial" w:cs="Arial"/>
          <w:color w:val="222222"/>
          <w:sz w:val="19"/>
          <w:szCs w:val="19"/>
        </w:rPr>
        <w:t> </w:t>
      </w:r>
      <w:r w:rsidRPr="00DC3B88">
        <w:rPr>
          <w:rFonts w:ascii="Arial" w:eastAsia="Times New Roman" w:hAnsi="Arial" w:cs="Arial"/>
          <w:color w:val="222222"/>
          <w:sz w:val="19"/>
          <w:szCs w:val="19"/>
        </w:rPr>
        <w:t xml:space="preserve">from </w:t>
      </w:r>
      <w:r>
        <w:rPr>
          <w:rFonts w:ascii="Arial" w:eastAsia="Times New Roman" w:hAnsi="Arial" w:cs="Arial"/>
          <w:color w:val="222222"/>
          <w:sz w:val="19"/>
          <w:szCs w:val="19"/>
        </w:rPr>
        <w:t xml:space="preserve">the </w:t>
      </w:r>
      <w:r w:rsidRPr="00DC3B88">
        <w:rPr>
          <w:rFonts w:ascii="Arial" w:eastAsia="Times New Roman" w:hAnsi="Arial" w:cs="Arial"/>
          <w:color w:val="222222"/>
          <w:sz w:val="19"/>
          <w:szCs w:val="19"/>
        </w:rPr>
        <w:t>NCBI</w:t>
      </w:r>
      <w:r>
        <w:rPr>
          <w:rFonts w:ascii="Arial" w:eastAsia="Times New Roman" w:hAnsi="Arial" w:cs="Arial"/>
          <w:color w:val="222222"/>
          <w:sz w:val="19"/>
          <w:szCs w:val="19"/>
        </w:rPr>
        <w:t xml:space="preserve"> database is: </w:t>
      </w:r>
    </w:p>
    <w:p w:rsidR="00DC3B88" w:rsidRPr="00DC3B88" w:rsidRDefault="00DC3B88" w:rsidP="00DC3B8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</w:rPr>
      </w:pPr>
      <w:r w:rsidRPr="00DC3B88">
        <w:rPr>
          <w:rFonts w:ascii="Arial" w:eastAsia="Times New Roman" w:hAnsi="Arial" w:cs="Arial"/>
          <w:color w:val="222222"/>
          <w:sz w:val="19"/>
          <w:szCs w:val="19"/>
        </w:rPr>
        <w:t>(</w:t>
      </w:r>
      <w:proofErr w:type="gramStart"/>
      <w:r w:rsidRPr="00DC3B88">
        <w:rPr>
          <w:rFonts w:ascii="Arial" w:eastAsia="Times New Roman" w:hAnsi="Arial" w:cs="Arial"/>
          <w:color w:val="222222"/>
          <w:sz w:val="19"/>
          <w:szCs w:val="19"/>
        </w:rPr>
        <w:t>start</w:t>
      </w:r>
      <w:proofErr w:type="gramEnd"/>
      <w:r w:rsidRPr="00DC3B88">
        <w:rPr>
          <w:rFonts w:ascii="Arial" w:eastAsia="Times New Roman" w:hAnsi="Arial" w:cs="Arial"/>
          <w:color w:val="222222"/>
          <w:sz w:val="19"/>
          <w:szCs w:val="19"/>
        </w:rPr>
        <w:t>) ATGGCCAATTTACTGACCGTACAC</w:t>
      </w:r>
      <w:r>
        <w:rPr>
          <w:rFonts w:ascii="Arial" w:eastAsia="Times New Roman" w:hAnsi="Arial" w:cs="Arial"/>
          <w:color w:val="222222"/>
          <w:sz w:val="19"/>
          <w:szCs w:val="19"/>
        </w:rPr>
        <w:t>…</w:t>
      </w:r>
    </w:p>
    <w:p w:rsidR="00DC3B88" w:rsidRPr="00DC3B88" w:rsidRDefault="00DC3B88" w:rsidP="00DC3B8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</w:rPr>
      </w:pPr>
      <w:r w:rsidRPr="00DC3B88">
        <w:rPr>
          <w:rFonts w:ascii="Arial" w:eastAsia="Times New Roman" w:hAnsi="Arial" w:cs="Arial"/>
          <w:color w:val="222222"/>
          <w:sz w:val="19"/>
          <w:szCs w:val="19"/>
        </w:rPr>
        <w:t xml:space="preserve">          Met Ala </w:t>
      </w:r>
      <w:proofErr w:type="spellStart"/>
      <w:r w:rsidRPr="00DC3B88">
        <w:rPr>
          <w:rFonts w:ascii="Arial" w:eastAsia="Times New Roman" w:hAnsi="Arial" w:cs="Arial"/>
          <w:color w:val="222222"/>
          <w:sz w:val="19"/>
          <w:szCs w:val="19"/>
        </w:rPr>
        <w:t>Asn</w:t>
      </w:r>
      <w:proofErr w:type="spellEnd"/>
      <w:r w:rsidRPr="00DC3B88">
        <w:rPr>
          <w:rFonts w:ascii="Arial" w:eastAsia="Times New Roman" w:hAnsi="Arial" w:cs="Arial"/>
          <w:color w:val="222222"/>
          <w:sz w:val="19"/>
          <w:szCs w:val="19"/>
        </w:rPr>
        <w:t xml:space="preserve"> </w:t>
      </w:r>
      <w:proofErr w:type="spellStart"/>
      <w:r w:rsidRPr="00DC3B88">
        <w:rPr>
          <w:rFonts w:ascii="Arial" w:eastAsia="Times New Roman" w:hAnsi="Arial" w:cs="Arial"/>
          <w:color w:val="222222"/>
          <w:sz w:val="19"/>
          <w:szCs w:val="19"/>
        </w:rPr>
        <w:t>Leu</w:t>
      </w:r>
      <w:proofErr w:type="spellEnd"/>
      <w:r w:rsidRPr="00DC3B88">
        <w:rPr>
          <w:rFonts w:ascii="Arial" w:eastAsia="Times New Roman" w:hAnsi="Arial" w:cs="Arial"/>
          <w:color w:val="222222"/>
          <w:sz w:val="19"/>
          <w:szCs w:val="19"/>
        </w:rPr>
        <w:t xml:space="preserve"> </w:t>
      </w:r>
      <w:proofErr w:type="spellStart"/>
      <w:r w:rsidRPr="00DC3B88">
        <w:rPr>
          <w:rFonts w:ascii="Arial" w:eastAsia="Times New Roman" w:hAnsi="Arial" w:cs="Arial"/>
          <w:color w:val="222222"/>
          <w:sz w:val="19"/>
          <w:szCs w:val="19"/>
        </w:rPr>
        <w:t>Leu</w:t>
      </w:r>
      <w:proofErr w:type="spellEnd"/>
      <w:r w:rsidRPr="00DC3B88">
        <w:rPr>
          <w:rFonts w:ascii="Arial" w:eastAsia="Times New Roman" w:hAnsi="Arial" w:cs="Arial"/>
          <w:color w:val="222222"/>
          <w:sz w:val="19"/>
          <w:szCs w:val="19"/>
        </w:rPr>
        <w:t xml:space="preserve"> </w:t>
      </w:r>
      <w:proofErr w:type="spellStart"/>
      <w:r w:rsidRPr="00DC3B88">
        <w:rPr>
          <w:rFonts w:ascii="Arial" w:eastAsia="Times New Roman" w:hAnsi="Arial" w:cs="Arial"/>
          <w:color w:val="222222"/>
          <w:sz w:val="19"/>
          <w:szCs w:val="19"/>
        </w:rPr>
        <w:t>Thr</w:t>
      </w:r>
      <w:proofErr w:type="spellEnd"/>
      <w:r w:rsidRPr="00DC3B88">
        <w:rPr>
          <w:rFonts w:ascii="Arial" w:eastAsia="Times New Roman" w:hAnsi="Arial" w:cs="Arial"/>
          <w:color w:val="222222"/>
          <w:sz w:val="19"/>
          <w:szCs w:val="19"/>
        </w:rPr>
        <w:t xml:space="preserve"> Val His</w:t>
      </w:r>
      <w:r>
        <w:rPr>
          <w:rFonts w:ascii="Arial" w:eastAsia="Times New Roman" w:hAnsi="Arial" w:cs="Arial"/>
          <w:color w:val="222222"/>
          <w:sz w:val="19"/>
          <w:szCs w:val="19"/>
        </w:rPr>
        <w:t>…</w:t>
      </w:r>
    </w:p>
    <w:p w:rsidR="00DC3B88" w:rsidRPr="00DC3B88" w:rsidRDefault="00DC3B88" w:rsidP="00DC3B8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</w:rPr>
      </w:pPr>
    </w:p>
    <w:p w:rsidR="00DC3B88" w:rsidRPr="00DC3B88" w:rsidRDefault="00DC3B88" w:rsidP="00DC3B8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</w:rPr>
      </w:pPr>
      <w:r w:rsidRPr="00DC3B88">
        <w:rPr>
          <w:rFonts w:ascii="Arial" w:eastAsia="Times New Roman" w:hAnsi="Arial" w:cs="Arial"/>
          <w:color w:val="222222"/>
          <w:sz w:val="19"/>
          <w:szCs w:val="19"/>
        </w:rPr>
        <w:t xml:space="preserve">After the histidine the sequence is the same. </w:t>
      </w:r>
    </w:p>
    <w:p w:rsidR="00ED46FD" w:rsidRDefault="00DC3B88">
      <w:bookmarkStart w:id="0" w:name="_GoBack"/>
      <w:bookmarkEnd w:id="0"/>
    </w:p>
    <w:sectPr w:rsidR="00ED46F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3B88"/>
    <w:rsid w:val="00751799"/>
    <w:rsid w:val="009C4C77"/>
    <w:rsid w:val="00DC3B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29B0D93-202E-41FD-BA4E-A0BEC76E4B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il">
    <w:name w:val="il"/>
    <w:basedOn w:val="DefaultParagraphFont"/>
    <w:rsid w:val="00DC3B8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60946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3320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038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07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723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103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524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62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101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960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228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74</Words>
  <Characters>422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Massachusetts Institute of Technology</Company>
  <LinksUpToDate>false</LinksUpToDate>
  <CharactersWithSpaces>495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Katie Villa</dc:creator>
  <cp:keywords/>
  <dc:description/>
  <cp:lastModifiedBy>Katie Villa</cp:lastModifiedBy>
  <cp:revision>1</cp:revision>
  <dcterms:created xsi:type="dcterms:W3CDTF">2017-08-17T17:34:00Z</dcterms:created>
  <dcterms:modified xsi:type="dcterms:W3CDTF">2017-08-17T17:37:00Z</dcterms:modified>
</cp:coreProperties>
</file>