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69B0" w:rsidRDefault="004F69B0" w:rsidP="004F69B0">
      <w:pPr>
        <w:rPr>
          <w:b/>
          <w:sz w:val="28"/>
          <w:szCs w:val="28"/>
        </w:rPr>
      </w:pPr>
      <w:bookmarkStart w:id="0" w:name="_GoBack"/>
      <w:r w:rsidRPr="004027BA">
        <w:rPr>
          <w:b/>
          <w:sz w:val="28"/>
          <w:szCs w:val="28"/>
        </w:rPr>
        <w:t>pKC-4.0</w:t>
      </w:r>
      <w:r w:rsidR="002D7F9F">
        <w:rPr>
          <w:b/>
          <w:sz w:val="28"/>
          <w:szCs w:val="28"/>
        </w:rPr>
        <w:t>4</w:t>
      </w:r>
      <w:r w:rsidRPr="004027BA">
        <w:rPr>
          <w:b/>
          <w:sz w:val="28"/>
          <w:szCs w:val="28"/>
        </w:rPr>
        <w:t xml:space="preserve"> </w:t>
      </w:r>
      <w:bookmarkEnd w:id="0"/>
      <w:r w:rsidRPr="004027BA">
        <w:rPr>
          <w:b/>
          <w:sz w:val="28"/>
          <w:szCs w:val="28"/>
        </w:rPr>
        <w:t>(</w:t>
      </w:r>
      <w:r w:rsidRPr="004027BA">
        <w:rPr>
          <w:sz w:val="28"/>
          <w:szCs w:val="28"/>
        </w:rPr>
        <w:t xml:space="preserve">with </w:t>
      </w:r>
      <w:r w:rsidR="00E725A2">
        <w:rPr>
          <w:sz w:val="28"/>
          <w:szCs w:val="28"/>
        </w:rPr>
        <w:t xml:space="preserve">NO </w:t>
      </w:r>
      <w:r w:rsidRPr="004027BA">
        <w:rPr>
          <w:sz w:val="28"/>
          <w:szCs w:val="28"/>
        </w:rPr>
        <w:t>b-globin premature stop codon</w:t>
      </w:r>
      <w:r w:rsidRPr="004027BA">
        <w:rPr>
          <w:b/>
          <w:sz w:val="28"/>
          <w:szCs w:val="28"/>
        </w:rPr>
        <w:t>)</w:t>
      </w:r>
    </w:p>
    <w:p w:rsidR="004F69B0" w:rsidRPr="00AB1849" w:rsidRDefault="004F69B0" w:rsidP="004F69B0">
      <w:pPr>
        <w:rPr>
          <w:u w:val="single"/>
        </w:rPr>
      </w:pPr>
      <w:r w:rsidRPr="00441141">
        <w:rPr>
          <w:rFonts w:ascii="Symbol" w:hAnsi="Symbol"/>
          <w:color w:val="0070C0"/>
          <w:u w:val="single"/>
        </w:rPr>
        <w:t></w:t>
      </w:r>
      <w:r w:rsidRPr="00441141">
        <w:rPr>
          <w:color w:val="0070C0"/>
          <w:u w:val="single"/>
        </w:rPr>
        <w:t>Globin exons</w:t>
      </w:r>
      <w:r>
        <w:rPr>
          <w:color w:val="0070C0"/>
          <w:u w:val="single"/>
        </w:rPr>
        <w:t xml:space="preserve"> </w:t>
      </w:r>
      <w:r w:rsidRPr="00441141">
        <w:rPr>
          <w:color w:val="FF0000"/>
        </w:rPr>
        <w:t>with premature stop codon</w:t>
      </w:r>
      <w:r>
        <w:rPr>
          <w:color w:val="FF0000"/>
        </w:rPr>
        <w:t xml:space="preserve"> 7 nucleotides into intron</w:t>
      </w:r>
    </w:p>
    <w:p w:rsidR="004F69B0" w:rsidRDefault="004F69B0" w:rsidP="004F69B0">
      <w:r w:rsidRPr="00DD1F20">
        <w:rPr>
          <w:color w:val="00B0F0"/>
          <w:u w:val="single"/>
        </w:rPr>
        <w:t>ATG</w:t>
      </w:r>
      <w:r w:rsidRPr="00DD1F20">
        <w:rPr>
          <w:color w:val="00B0F0"/>
        </w:rPr>
        <w:t>-FLAG</w:t>
      </w:r>
      <w:r>
        <w:t>-</w:t>
      </w:r>
      <w:r w:rsidRPr="00DD1F20">
        <w:rPr>
          <w:color w:val="00B050"/>
        </w:rPr>
        <w:t>EcoR1</w:t>
      </w:r>
      <w:r>
        <w:t>-</w:t>
      </w:r>
      <w:r w:rsidRPr="00584E4E">
        <w:rPr>
          <w:color w:val="FF0000"/>
        </w:rPr>
        <w:t>FLuc</w:t>
      </w:r>
      <w:r>
        <w:t>-</w:t>
      </w:r>
      <w:r w:rsidR="00DE06A4">
        <w:t>gcg</w:t>
      </w:r>
      <w:r>
        <w:t>-</w:t>
      </w:r>
      <w:r w:rsidRPr="00392EB7">
        <w:rPr>
          <w:color w:val="00B050"/>
        </w:rPr>
        <w:t xml:space="preserve"> </w:t>
      </w:r>
      <w:r w:rsidRPr="00DD1F20">
        <w:rPr>
          <w:color w:val="00B050"/>
        </w:rPr>
        <w:t>EcoR1</w:t>
      </w:r>
      <w:r>
        <w:t>-…-</w:t>
      </w:r>
      <w:proofErr w:type="spellStart"/>
      <w:r w:rsidRPr="00392EB7">
        <w:rPr>
          <w:color w:val="7030A0"/>
        </w:rPr>
        <w:t>EcoRV</w:t>
      </w:r>
      <w:proofErr w:type="spellEnd"/>
      <w:r>
        <w:t>-</w:t>
      </w:r>
      <w:r w:rsidRPr="00392EB7">
        <w:rPr>
          <w:color w:val="FFC000"/>
        </w:rPr>
        <w:t>part of cloning vector</w:t>
      </w:r>
      <w:r>
        <w:t>-</w:t>
      </w:r>
      <w:r w:rsidRPr="00936C9F">
        <w:rPr>
          <w:rFonts w:ascii="Symbol" w:hAnsi="Symbol"/>
          <w:color w:val="0070C0"/>
        </w:rPr>
        <w:t></w:t>
      </w:r>
      <w:r w:rsidRPr="00936C9F">
        <w:rPr>
          <w:color w:val="0070C0"/>
        </w:rPr>
        <w:t>Globin</w:t>
      </w:r>
      <w:r>
        <w:rPr>
          <w:color w:val="0070C0"/>
        </w:rPr>
        <w:t xml:space="preserve"> </w:t>
      </w:r>
      <w:r w:rsidR="002D7F9F">
        <w:rPr>
          <w:color w:val="0070C0"/>
        </w:rPr>
        <w:t>no stop</w:t>
      </w:r>
      <w:r>
        <w:rPr>
          <w:color w:val="FF0000"/>
        </w:rPr>
        <w:t>-</w:t>
      </w:r>
      <w:r w:rsidRPr="00CE2E13">
        <w:rPr>
          <w:color w:val="7030A0"/>
        </w:rPr>
        <w:t xml:space="preserve"> </w:t>
      </w:r>
      <w:r w:rsidRPr="00CE2E13">
        <w:rPr>
          <w:color w:val="C45911" w:themeColor="accent2" w:themeShade="BF"/>
        </w:rPr>
        <w:t xml:space="preserve">Mus </w:t>
      </w:r>
      <w:proofErr w:type="spellStart"/>
      <w:r w:rsidRPr="00CE2E13">
        <w:rPr>
          <w:color w:val="C45911" w:themeColor="accent2" w:themeShade="BF"/>
        </w:rPr>
        <w:t>musculus</w:t>
      </w:r>
      <w:proofErr w:type="spellEnd"/>
      <w:r w:rsidRPr="00CE2E13">
        <w:rPr>
          <w:color w:val="C45911" w:themeColor="accent2" w:themeShade="BF"/>
        </w:rPr>
        <w:t xml:space="preserve"> isolate LaPaz029B beta-globin (Hbbt1) gene</w:t>
      </w:r>
      <w:r>
        <w:t>-</w:t>
      </w:r>
      <w:r w:rsidRPr="00392EB7">
        <w:t xml:space="preserve"> </w:t>
      </w:r>
      <w:proofErr w:type="spellStart"/>
      <w:r w:rsidRPr="00392EB7">
        <w:rPr>
          <w:color w:val="7030A0"/>
        </w:rPr>
        <w:t>EcoRV</w:t>
      </w:r>
      <w:proofErr w:type="spellEnd"/>
      <w:r>
        <w:t>-</w:t>
      </w:r>
    </w:p>
    <w:p w:rsidR="004F69B0" w:rsidRDefault="004F69B0"/>
    <w:p w:rsidR="004F69B0" w:rsidRPr="00CE2E13" w:rsidRDefault="004F69B0" w:rsidP="004F69B0">
      <w:pPr>
        <w:rPr>
          <w:b/>
        </w:rPr>
      </w:pPr>
      <w:r w:rsidRPr="00EC6D98">
        <w:t>GAGCTCGTTTAGTGAACCGTCAGAATTAACC</w:t>
      </w:r>
      <w:r w:rsidRPr="00DD1F20">
        <w:rPr>
          <w:color w:val="00B0F0"/>
          <w:u w:val="single"/>
        </w:rPr>
        <w:t>ATG</w:t>
      </w:r>
      <w:r w:rsidRPr="00DD1F20">
        <w:rPr>
          <w:color w:val="00B0F0"/>
        </w:rPr>
        <w:t>GACTACAAAGACCATGACGGTGATTATAAAGATCATGACATCGATTACAAGGATGACGATGACAAG</w:t>
      </w:r>
      <w:r w:rsidRPr="00EC6D98">
        <w:t>CTTGCGGCCGCG</w:t>
      </w:r>
      <w:r w:rsidRPr="006642EB">
        <w:rPr>
          <w:color w:val="00B050"/>
        </w:rPr>
        <w:t>AATTCA</w:t>
      </w:r>
      <w:r w:rsidRPr="00584E4E">
        <w:rPr>
          <w:color w:val="FF0000"/>
        </w:rPr>
        <w:t>GAAGACGCCAAAAACATAAAGAAAGGCCCGGCGCCATTCTATCCGCTGGAAGATGGAACCGCTGGAGAGCAACTGCATAAGGCTATGAAGAGATACGCCCTGGTTCCTGGAACAATTGCTTTTACAGATGCACATATCGAGGTGGACATCACTTACGCTGAGTACTTCGAAATGTCCGTTCGGTTGGCAGAAGCTATGAAACGATATGGGCTGAATACAAATCACAGAATCGTCGTATGCAGTGAAAACTCTCTTCAATTCTTTATGCCGGTGTTGGGCGCGTTATTTATCGGAGTTGCAGTTGCGCCCGCGAACGACATTTATAATGAACGTGAATTGCTCAACAGTATGGGCATTTCGCAGCCTACCGTGGTGTTCGTTTCCAAAAAGGGGTTGCAAAAAATTTTGAACGTGCAAAAAAAGCTCCCAATCATCCAAAAAATTATTATCATGGATTCTAAAACGGATTACCAGGGATTTCAGTCGATGTACACGTTCGTCACATCTCATCTACCTCCCGGTTTTAATGAATACGATTTTGTGCCAGAGTCCTTCGATAGGGACAAGACAATTGCACTGATCATGAACTCCTCTGGATCTACTGGTCTGCCTAAAGGTGTCGCTCTGCCTCATAGAACTGCCTGCGTGAGATTCTCGCATGCCAGAGATCCTATTTTTGGCAATCAAATC</w:t>
      </w:r>
      <w:r w:rsidRPr="002D7F9F">
        <w:rPr>
          <w:color w:val="FF0000"/>
        </w:rPr>
        <w:t>ATTCCGGATACTGCGATTTTAAGTG</w:t>
      </w:r>
      <w:r w:rsidRPr="00584E4E">
        <w:rPr>
          <w:color w:val="FF0000"/>
        </w:rPr>
        <w:t>TTGTTCCATTCCATCACGGTTTT</w:t>
      </w:r>
      <w:r w:rsidRPr="004027BA">
        <w:rPr>
          <w:color w:val="FF0000"/>
        </w:rPr>
        <w:t>GGAATGTTTACTACACTCGGATATTTGATATGTGGATTTCGAGTCGTCTTAATGTATAGATTTGAAGAAGAGCTGTTTCTGAGGAGCCTTCAGGATTACAAGATTCAAAGTGCGCTGCTGGTGCCAACCCTATTCTCCTTCTTCGCCAAAAGCACTCTGATTGACAAATACGATTTATCTAATTTACACGAAATTGCTTCTGGTGG</w:t>
      </w:r>
      <w:r w:rsidRPr="002D7F9F">
        <w:rPr>
          <w:color w:val="FF0000"/>
        </w:rPr>
        <w:t>C</w:t>
      </w:r>
      <w:r w:rsidRPr="004027BA">
        <w:rPr>
          <w:color w:val="FF0000"/>
        </w:rPr>
        <w:t>GCTCCCCTCTCTAAGGAAGTCGGGGAAGCGGTTGCCAAGAGGTTCCATCTGCCAGGTATCAGGCAAGGATATGGGCTCACTGAGACTACATCAGCTATTCTGATTACACCCGAGGGGGATGATAAACCGGGCGCGGTCGGTAAAGTTGTTCCATTTTTTGAAGCGAAGGTTGTGGATCTGGATACCGGGAAAACGCTGGGCGTTAATCAAAGAGGCGAACTGTGTGTGAGAGGTCCTATGATTATGTCCGGTTATGTAAACAATCCGGAAGCGACCAACGCCTTGATTGACAAGGATGGATGGCTACATTCTGGAGACATAGCTTACTGGGACGAAGACGAACACTTCTTCATCGTTGACCGCCTGAAGTCTCTGATTAAGTACAAAGGCTATCAGGTGGCTCCCGCTGAATTGGAATCCATCTTGCTCCAACACCCCAACATCTTCGACGCAGGTGTCGCAGGTCTTCCCGACGATGACGCCGGTGAACTTCCCGCCGCCGTTGTTGTTTTGGAGCACGGAAAGACGATGACGGAAAAAGAGATCGTGGATTACGTCGCCAGTCAAGTAACAACCGCGAAAAAGTTGCGCGGAGGAGTTGTGTTTGTGGACGAAGTACCGAAAGGTCTTACCGGAAAACTCGACGCAAGAAAAATCAGAGAGATCCTCATAAAGGCCAAGAAGGGCGGAAAGATCGCCGTG</w:t>
      </w:r>
      <w:r w:rsidRPr="004027BA">
        <w:t>GCG</w:t>
      </w:r>
      <w:r w:rsidRPr="006642EB">
        <w:rPr>
          <w:color w:val="00B050"/>
        </w:rPr>
        <w:t>AATTCA</w:t>
      </w:r>
      <w:r w:rsidRPr="004027BA">
        <w:t>TCGATAGATCT</w:t>
      </w:r>
      <w:r w:rsidRPr="00392EB7">
        <w:rPr>
          <w:color w:val="7030A0"/>
        </w:rPr>
        <w:t>GATATC</w:t>
      </w:r>
      <w:r w:rsidRPr="00392EB7">
        <w:rPr>
          <w:color w:val="FFC000"/>
        </w:rPr>
        <w:t>AACAAGTTTGTACAAAAAAGCAGGCTCCGCGGCCGCCCCCTT</w:t>
      </w:r>
      <w:r w:rsidRPr="004027BA">
        <w:t>CACC</w:t>
      </w:r>
      <w:r w:rsidRPr="00392EB7">
        <w:rPr>
          <w:color w:val="0070C0"/>
        </w:rPr>
        <w:t>GTGCATCTGACTCCTGAGGAGAAGTCTGCCGTTACTGCCCTGTGGGGCAAGGTGAACGTGGATGAAGTTGGTGGTGAGGCCCTGGGCAGGTTGGTATCAAGGTTACAAGACAGGTTTAAGGAGACCAATAGAAACTGGGCATGTGGAGACAGAGAAGACTCTTGGGTTTCTGATAGGCACTGACTCTCTCTGCCTATTGGTCTATTTTCCCACCCTTAG</w:t>
      </w:r>
      <w:r w:rsidRPr="00AB1849">
        <w:rPr>
          <w:color w:val="0070C0"/>
        </w:rPr>
        <w:t>GCTGCTGGTGGTCTACCCTTGGACC</w:t>
      </w:r>
      <w:r w:rsidRPr="002D7F9F">
        <w:t>C</w:t>
      </w:r>
      <w:r w:rsidRPr="00AB1849">
        <w:rPr>
          <w:color w:val="0070C0"/>
        </w:rPr>
        <w:t>AGAGGTTCTTTGAGTCCTTTGGGGATCTGTCCACTCCTGATGCTGTTATGGGCAACCCTAAGGTGAAGGCTCATGGCAAGAAAGTGCTCGGTGCCTTTAGTGATGGCCTGGCTCACCTGGACAACCTCAAGGGCACCTTTGCCACACTGAGTGAGCTGCACTGTGACAAGCTGCACGTGGATCCTGAGAACTTCAGGGTGAGTC</w:t>
      </w:r>
      <w:r w:rsidRPr="002D7F9F">
        <w:t>TGA</w:t>
      </w:r>
      <w:r w:rsidRPr="004027BA">
        <w:t>TGGG</w:t>
      </w:r>
      <w:r w:rsidRPr="00AB1849">
        <w:rPr>
          <w:color w:val="C45911" w:themeColor="accent2" w:themeShade="BF"/>
        </w:rPr>
        <w:t>CACCTCCTGGGTTTCCTTCCCCTGGCTATTCTGCTCAACCTTCCTATCAGAAAAAA</w:t>
      </w:r>
      <w:r w:rsidRPr="00CE4DC4">
        <w:rPr>
          <w:color w:val="C45911" w:themeColor="accent2" w:themeShade="BF"/>
        </w:rPr>
        <w:t>A</w:t>
      </w:r>
      <w:r w:rsidRPr="00AB1849">
        <w:rPr>
          <w:color w:val="C45911" w:themeColor="accent2" w:themeShade="BF"/>
        </w:rPr>
        <w:t>GGGGAAGCGATTCTAGGGAGCAGTCTCCATGACTGTGTGTGGAGTGTTGACAAGAGTTCGGATATTTTATTCTCTACTCAGAATTGCTGCTCCCCCTCACTCTGTTCTGTGTTGTCATTTCCTCTTTCTTTGGTAAGCTTTTAATTTCCAGTTGCATTTTACTAAATTAATT</w:t>
      </w:r>
      <w:r w:rsidRPr="00CE2E13">
        <w:rPr>
          <w:color w:val="C45911" w:themeColor="accent2" w:themeShade="BF"/>
        </w:rPr>
        <w:t>AAGCT</w:t>
      </w:r>
      <w:r w:rsidRPr="004027BA">
        <w:t>GGGTATTTACTTCCCATCCT</w:t>
      </w:r>
      <w:r w:rsidRPr="00392EB7">
        <w:rPr>
          <w:color w:val="7030A0"/>
        </w:rPr>
        <w:t>GATAT</w:t>
      </w:r>
      <w:r w:rsidR="00B52313">
        <w:rPr>
          <w:color w:val="7030A0"/>
        </w:rPr>
        <w:t>C</w:t>
      </w:r>
    </w:p>
    <w:p w:rsidR="004F69B0" w:rsidRDefault="004F69B0"/>
    <w:sectPr w:rsidR="004F69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9B0"/>
    <w:rsid w:val="00146084"/>
    <w:rsid w:val="002D7F9F"/>
    <w:rsid w:val="003914F1"/>
    <w:rsid w:val="004F69B0"/>
    <w:rsid w:val="00502097"/>
    <w:rsid w:val="00B52313"/>
    <w:rsid w:val="00CE4DC4"/>
    <w:rsid w:val="00DE06A4"/>
    <w:rsid w:val="00E7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F545D"/>
  <w15:chartTrackingRefBased/>
  <w15:docId w15:val="{7D1FC388-2C36-4479-822B-211006A0D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69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06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06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</Company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Lamy, Laurence (NIH/NCATS) [C]</dc:creator>
  <cp:keywords/>
  <dc:description/>
  <cp:lastModifiedBy>Editor</cp:lastModifiedBy>
  <cp:revision>2</cp:revision>
  <cp:lastPrinted>2018-07-30T19:57:00Z</cp:lastPrinted>
  <dcterms:created xsi:type="dcterms:W3CDTF">2018-07-31T11:39:00Z</dcterms:created>
  <dcterms:modified xsi:type="dcterms:W3CDTF">2018-07-31T11:39:00Z</dcterms:modified>
</cp:coreProperties>
</file>