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D28" w:rsidRDefault="001D4D28" w:rsidP="001D4D28">
      <w:r>
        <w:t>Halo sequencing primers</w:t>
      </w:r>
    </w:p>
    <w:p w:rsidR="001D4D28" w:rsidRDefault="006B14D1" w:rsidP="001D4D28">
      <w:r>
        <w:t xml:space="preserve">1.  </w:t>
      </w:r>
      <w:proofErr w:type="gramStart"/>
      <w:r>
        <w:t>HaloF1</w:t>
      </w:r>
      <w:r w:rsidR="001D4D28">
        <w:t xml:space="preserve">  TGGTCATTCACGACTGGG</w:t>
      </w:r>
      <w:proofErr w:type="gramEnd"/>
    </w:p>
    <w:p w:rsidR="001D4D28" w:rsidRDefault="006B14D1" w:rsidP="001D4D28">
      <w:r>
        <w:t xml:space="preserve">2.  </w:t>
      </w:r>
      <w:proofErr w:type="gramStart"/>
      <w:r>
        <w:t>HaloR1</w:t>
      </w:r>
      <w:r w:rsidR="001D4D28">
        <w:t xml:space="preserve">  ATCTCGACTTCAGTCAGCG</w:t>
      </w:r>
      <w:proofErr w:type="gramEnd"/>
    </w:p>
    <w:p w:rsidR="001D4D28" w:rsidRDefault="006B14D1" w:rsidP="001D4D28">
      <w:r>
        <w:t xml:space="preserve">3.  </w:t>
      </w:r>
      <w:proofErr w:type="gramStart"/>
      <w:r>
        <w:t>HaloF2</w:t>
      </w:r>
      <w:r w:rsidR="001D4D28">
        <w:t xml:space="preserve">  TCTGCTGCAAGAAGACAACC</w:t>
      </w:r>
      <w:proofErr w:type="gramEnd"/>
    </w:p>
    <w:p w:rsidR="00653778" w:rsidRDefault="00653778">
      <w:bookmarkStart w:id="0" w:name="_GoBack"/>
      <w:bookmarkEnd w:id="0"/>
    </w:p>
    <w:sectPr w:rsidR="006537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D28"/>
    <w:rsid w:val="001D4D28"/>
    <w:rsid w:val="00653778"/>
    <w:rsid w:val="006B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25DF75-B889-4C69-B1E8-5FE951B46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4D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Burnette Lab</dc:creator>
  <cp:keywords/>
  <dc:description/>
  <cp:lastModifiedBy>Burnette Lab</cp:lastModifiedBy>
  <cp:revision>2</cp:revision>
  <dcterms:created xsi:type="dcterms:W3CDTF">2019-06-21T21:58:00Z</dcterms:created>
  <dcterms:modified xsi:type="dcterms:W3CDTF">2019-06-21T21:58:00Z</dcterms:modified>
</cp:coreProperties>
</file>