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495EA7" w:rsidRPr="00190A45" w:rsidRDefault="00190A45">
      <w:pPr>
        <w:rPr>
          <w:rFonts w:ascii="Arial" w:hAnsi="Arial" w:cs="Arial"/>
        </w:rPr>
      </w:pPr>
      <w:bookmarkStart w:id="0" w:name="_GoBack"/>
      <w:bookmarkEnd w:id="0"/>
      <w:r w:rsidRPr="00190A45">
        <w:rPr>
          <w:rFonts w:ascii="Arial" w:hAnsi="Arial" w:cs="Arial"/>
        </w:rPr>
        <w:t xml:space="preserve">CRISPR </w:t>
      </w:r>
      <w:proofErr w:type="spellStart"/>
      <w:r w:rsidRPr="00190A45">
        <w:rPr>
          <w:rFonts w:ascii="Arial" w:hAnsi="Arial" w:cs="Arial"/>
        </w:rPr>
        <w:t>Activation</w:t>
      </w:r>
      <w:proofErr w:type="spellEnd"/>
      <w:r w:rsidRPr="00190A45">
        <w:rPr>
          <w:rFonts w:ascii="Arial" w:hAnsi="Arial" w:cs="Arial"/>
        </w:rPr>
        <w:t xml:space="preserve">/CRISPR </w:t>
      </w:r>
      <w:proofErr w:type="spellStart"/>
      <w:r w:rsidRPr="00190A45">
        <w:rPr>
          <w:rFonts w:ascii="Arial" w:hAnsi="Arial" w:cs="Arial"/>
        </w:rPr>
        <w:t>Interference</w:t>
      </w:r>
      <w:proofErr w:type="spellEnd"/>
    </w:p>
    <w:p w:rsidR="00190A45" w:rsidRPr="00190A45" w:rsidRDefault="00190A45">
      <w:pPr>
        <w:rPr>
          <w:rFonts w:ascii="Arial" w:hAnsi="Arial" w:cs="Arial"/>
        </w:rPr>
      </w:pPr>
    </w:p>
    <w:p w:rsidR="00190A45" w:rsidRPr="00190A45" w:rsidRDefault="00190A45">
      <w:pPr>
        <w:rPr>
          <w:rFonts w:ascii="Arial" w:hAnsi="Arial" w:cs="Arial"/>
          <w:lang w:val="en-US"/>
        </w:rPr>
      </w:pPr>
      <w:r w:rsidRPr="00190A45">
        <w:rPr>
          <w:rFonts w:ascii="Arial" w:hAnsi="Arial" w:cs="Arial"/>
          <w:lang w:val="en-US"/>
        </w:rPr>
        <w:t>sgRNA cloning:</w:t>
      </w:r>
    </w:p>
    <w:p w:rsidR="00190A45" w:rsidRPr="00190A45" w:rsidRDefault="00190A45" w:rsidP="00190A45">
      <w:pPr>
        <w:rPr>
          <w:rFonts w:ascii="Arial" w:eastAsia="Times New Roman" w:hAnsi="Arial" w:cs="Arial"/>
          <w:color w:val="000000"/>
          <w:lang w:val="en-US" w:eastAsia="de-DE"/>
        </w:rPr>
      </w:pPr>
      <w:r w:rsidRPr="00190A45">
        <w:rPr>
          <w:rFonts w:ascii="Arial" w:hAnsi="Arial" w:cs="Arial"/>
          <w:lang w:val="en-US"/>
        </w:rPr>
        <w:t xml:space="preserve">As a first step, the oligos specific for the target sequence had to be annealed (sgRNA-Myc2: </w:t>
      </w:r>
      <w:proofErr w:type="spellStart"/>
      <w:r w:rsidRPr="00190A45">
        <w:rPr>
          <w:rFonts w:ascii="Arial" w:hAnsi="Arial" w:cs="Arial"/>
          <w:lang w:val="en-US"/>
        </w:rPr>
        <w:t>fwd</w:t>
      </w:r>
      <w:proofErr w:type="spellEnd"/>
      <w:r w:rsidRPr="00190A45">
        <w:rPr>
          <w:rFonts w:ascii="Arial" w:hAnsi="Arial" w:cs="Arial"/>
          <w:lang w:val="en-US"/>
        </w:rPr>
        <w:t>-Primer 5-</w:t>
      </w:r>
      <w:r w:rsidRPr="00190A45">
        <w:rPr>
          <w:rFonts w:ascii="Arial" w:eastAsia="Times New Roman" w:hAnsi="Arial" w:cs="Arial"/>
          <w:color w:val="000000"/>
          <w:lang w:val="en-US" w:eastAsia="de-DE"/>
        </w:rPr>
        <w:t>CACCGTTCCCCCACGCCCTCTGCTT</w:t>
      </w:r>
      <w:r w:rsidRPr="00190A45">
        <w:rPr>
          <w:rFonts w:ascii="Arial" w:eastAsia="Times New Roman" w:hAnsi="Arial" w:cs="Arial"/>
          <w:color w:val="000000"/>
          <w:lang w:val="en-US" w:eastAsia="de-DE"/>
        </w:rPr>
        <w:t>-3</w:t>
      </w:r>
      <w:proofErr w:type="gramStart"/>
      <w:r w:rsidRPr="00190A45">
        <w:rPr>
          <w:rFonts w:ascii="Arial" w:eastAsia="Times New Roman" w:hAnsi="Arial" w:cs="Arial"/>
          <w:color w:val="000000"/>
          <w:lang w:val="en-US" w:eastAsia="de-DE"/>
        </w:rPr>
        <w:t>´ ;</w:t>
      </w:r>
      <w:proofErr w:type="gramEnd"/>
      <w:r w:rsidRPr="00190A45">
        <w:rPr>
          <w:rFonts w:ascii="Arial" w:eastAsia="Times New Roman" w:hAnsi="Arial" w:cs="Arial"/>
          <w:color w:val="000000"/>
          <w:lang w:val="en-US" w:eastAsia="de-DE"/>
        </w:rPr>
        <w:t xml:space="preserve"> rev-Primer 5´ </w:t>
      </w:r>
      <w:r w:rsidRPr="00190A45">
        <w:rPr>
          <w:rFonts w:ascii="Arial" w:eastAsia="Times New Roman" w:hAnsi="Arial" w:cs="Arial"/>
          <w:color w:val="000000"/>
          <w:lang w:val="en-US" w:eastAsia="de-DE"/>
        </w:rPr>
        <w:t>AAACAAGCAGAGGGCGTGGGGGAAC</w:t>
      </w:r>
      <w:r w:rsidRPr="00190A45">
        <w:rPr>
          <w:rFonts w:ascii="Arial" w:eastAsia="Times New Roman" w:hAnsi="Arial" w:cs="Arial"/>
          <w:color w:val="000000"/>
          <w:lang w:val="en-US" w:eastAsia="de-DE"/>
        </w:rPr>
        <w:t xml:space="preserve">-3´ ; sgRNA-PRMT5: </w:t>
      </w:r>
      <w:proofErr w:type="spellStart"/>
      <w:r w:rsidRPr="00190A45">
        <w:rPr>
          <w:rFonts w:ascii="Arial" w:eastAsia="Times New Roman" w:hAnsi="Arial" w:cs="Arial"/>
          <w:color w:val="000000"/>
          <w:lang w:val="en-US" w:eastAsia="de-DE"/>
        </w:rPr>
        <w:t>fwd</w:t>
      </w:r>
      <w:proofErr w:type="spellEnd"/>
      <w:r w:rsidRPr="00190A45">
        <w:rPr>
          <w:rFonts w:ascii="Arial" w:eastAsia="Times New Roman" w:hAnsi="Arial" w:cs="Arial"/>
          <w:color w:val="000000"/>
          <w:lang w:val="en-US" w:eastAsia="de-DE"/>
        </w:rPr>
        <w:t>-Primer 5´-</w:t>
      </w:r>
      <w:r w:rsidRPr="00190A45">
        <w:rPr>
          <w:rFonts w:ascii="Arial" w:hAnsi="Arial" w:cs="Arial"/>
          <w:color w:val="000000"/>
          <w:lang w:val="en-US"/>
        </w:rPr>
        <w:t xml:space="preserve"> </w:t>
      </w:r>
      <w:r w:rsidRPr="00190A45">
        <w:rPr>
          <w:rFonts w:ascii="Arial" w:eastAsia="Times New Roman" w:hAnsi="Arial" w:cs="Arial"/>
          <w:color w:val="000000"/>
          <w:lang w:val="en-US" w:eastAsia="de-DE"/>
        </w:rPr>
        <w:t>CACCGAGCCGCGTGTCCAGCGGGA</w:t>
      </w:r>
      <w:r w:rsidRPr="00190A45">
        <w:rPr>
          <w:rFonts w:ascii="Arial" w:eastAsia="Times New Roman" w:hAnsi="Arial" w:cs="Arial"/>
          <w:color w:val="000000"/>
          <w:lang w:val="en-US" w:eastAsia="de-DE"/>
        </w:rPr>
        <w:t>-3´, rev-Primer 5´-</w:t>
      </w:r>
      <w:r w:rsidRPr="00190A45">
        <w:rPr>
          <w:rFonts w:ascii="Arial" w:hAnsi="Arial" w:cs="Arial"/>
          <w:color w:val="000000"/>
          <w:lang w:val="en-US"/>
        </w:rPr>
        <w:t xml:space="preserve"> </w:t>
      </w:r>
      <w:r w:rsidRPr="00190A45">
        <w:rPr>
          <w:rFonts w:ascii="Arial" w:eastAsia="Times New Roman" w:hAnsi="Arial" w:cs="Arial"/>
          <w:color w:val="000000"/>
          <w:lang w:val="en-US" w:eastAsia="de-DE"/>
        </w:rPr>
        <w:t>AAACTCCCGCTGGACACGCGGCTC</w:t>
      </w:r>
      <w:r w:rsidRPr="00190A45">
        <w:rPr>
          <w:rFonts w:ascii="Arial" w:eastAsia="Times New Roman" w:hAnsi="Arial" w:cs="Arial"/>
          <w:color w:val="000000"/>
          <w:lang w:val="en-US" w:eastAsia="de-DE"/>
        </w:rPr>
        <w:t>-3´).</w:t>
      </w:r>
    </w:p>
    <w:p w:rsidR="008409C5" w:rsidRDefault="00190A45" w:rsidP="00190A45">
      <w:pPr>
        <w:rPr>
          <w:rFonts w:ascii="Arial" w:eastAsia="Times New Roman" w:hAnsi="Arial" w:cs="Arial"/>
          <w:color w:val="000000"/>
          <w:lang w:val="en-US" w:eastAsia="de-DE"/>
        </w:rPr>
      </w:pPr>
      <w:r w:rsidRPr="00190A45">
        <w:rPr>
          <w:rFonts w:ascii="Arial" w:eastAsia="Times New Roman" w:hAnsi="Arial" w:cs="Arial"/>
          <w:color w:val="000000"/>
          <w:lang w:val="en-US" w:eastAsia="de-DE"/>
        </w:rPr>
        <w:t xml:space="preserve">This was done by adding 1 </w:t>
      </w:r>
      <w:r w:rsidRPr="00190A45">
        <w:rPr>
          <w:rFonts w:ascii="Arial" w:eastAsia="Times New Roman" w:hAnsi="Arial" w:cs="Arial"/>
          <w:color w:val="000000"/>
          <w:lang w:val="en-US" w:eastAsia="de-DE"/>
        </w:rPr>
        <w:t>μ</w:t>
      </w:r>
      <w:r w:rsidRPr="00190A45">
        <w:rPr>
          <w:rFonts w:ascii="Arial" w:eastAsia="Times New Roman" w:hAnsi="Arial" w:cs="Arial"/>
          <w:color w:val="000000"/>
          <w:lang w:val="en-US" w:eastAsia="de-DE"/>
        </w:rPr>
        <w:t>l of</w:t>
      </w:r>
      <w:r>
        <w:rPr>
          <w:rFonts w:ascii="Arial" w:eastAsia="Times New Roman" w:hAnsi="Arial" w:cs="Arial"/>
          <w:color w:val="000000"/>
          <w:lang w:val="en-US" w:eastAsia="de-DE"/>
        </w:rPr>
        <w:t xml:space="preserve"> the forward and reverse Primer (100 </w:t>
      </w:r>
      <w:proofErr w:type="spellStart"/>
      <w:r w:rsidRPr="00190A45">
        <w:rPr>
          <w:rFonts w:ascii="Arial" w:eastAsia="Times New Roman" w:hAnsi="Arial" w:cs="Arial"/>
          <w:color w:val="000000"/>
          <w:lang w:val="en-US" w:eastAsia="de-DE"/>
        </w:rPr>
        <w:t>μ</w:t>
      </w:r>
      <w:r>
        <w:rPr>
          <w:rFonts w:ascii="Arial" w:eastAsia="Times New Roman" w:hAnsi="Arial" w:cs="Arial"/>
          <w:color w:val="000000"/>
          <w:lang w:val="en-US" w:eastAsia="de-DE"/>
        </w:rPr>
        <w:t>M</w:t>
      </w:r>
      <w:proofErr w:type="spellEnd"/>
      <w:r>
        <w:rPr>
          <w:rFonts w:ascii="Arial" w:eastAsia="Times New Roman" w:hAnsi="Arial" w:cs="Arial"/>
          <w:color w:val="000000"/>
          <w:lang w:val="en-US" w:eastAsia="de-DE"/>
        </w:rPr>
        <w:t xml:space="preserve">), 1 </w:t>
      </w:r>
      <w:r w:rsidRPr="00190A45">
        <w:rPr>
          <w:rFonts w:ascii="Arial" w:eastAsia="Times New Roman" w:hAnsi="Arial" w:cs="Arial"/>
          <w:color w:val="000000"/>
          <w:lang w:val="en-US" w:eastAsia="de-DE"/>
        </w:rPr>
        <w:t>μ</w:t>
      </w:r>
      <w:r>
        <w:rPr>
          <w:rFonts w:ascii="Arial" w:eastAsia="Times New Roman" w:hAnsi="Arial" w:cs="Arial"/>
          <w:color w:val="000000"/>
          <w:lang w:val="en-US" w:eastAsia="de-DE"/>
        </w:rPr>
        <w:t>l 10x T4 DNA</w:t>
      </w:r>
      <w:r w:rsidRPr="00190A45">
        <w:rPr>
          <w:rFonts w:ascii="Arial" w:eastAsia="Times New Roman" w:hAnsi="Arial" w:cs="Arial"/>
          <w:color w:val="000000"/>
          <w:lang w:val="en-US" w:eastAsia="de-DE"/>
        </w:rPr>
        <w:t xml:space="preserve"> </w:t>
      </w:r>
      <w:r>
        <w:rPr>
          <w:rFonts w:ascii="Arial" w:eastAsia="Times New Roman" w:hAnsi="Arial" w:cs="Arial"/>
          <w:color w:val="000000"/>
          <w:lang w:val="en-US" w:eastAsia="de-DE"/>
        </w:rPr>
        <w:t xml:space="preserve">Ligase Buffer </w:t>
      </w:r>
      <w:r w:rsidR="007B5A6D">
        <w:rPr>
          <w:rFonts w:ascii="Arial" w:eastAsia="Times New Roman" w:hAnsi="Arial" w:cs="Arial"/>
          <w:color w:val="000000"/>
          <w:lang w:val="en-US" w:eastAsia="de-DE"/>
        </w:rPr>
        <w:t>(</w:t>
      </w:r>
      <w:r w:rsidR="007B5A6D">
        <w:rPr>
          <w:rFonts w:ascii="Arial" w:eastAsia="Times New Roman" w:hAnsi="Arial" w:cs="Arial"/>
          <w:color w:val="000000" w:themeColor="text1"/>
          <w:lang w:val="en-US" w:eastAsia="de-DE"/>
        </w:rPr>
        <w:t>New England Biolabs, #B0202S)</w:t>
      </w:r>
      <w:r w:rsidR="007B5A6D">
        <w:rPr>
          <w:rFonts w:ascii="Arial" w:eastAsia="Times New Roman" w:hAnsi="Arial" w:cs="Arial"/>
          <w:color w:val="000000" w:themeColor="text1"/>
          <w:lang w:val="en-US" w:eastAsia="de-DE"/>
        </w:rPr>
        <w:t xml:space="preserve"> </w:t>
      </w:r>
      <w:r>
        <w:rPr>
          <w:rFonts w:ascii="Arial" w:eastAsia="Times New Roman" w:hAnsi="Arial" w:cs="Arial"/>
          <w:color w:val="000000" w:themeColor="text1"/>
          <w:lang w:val="en-US" w:eastAsia="de-DE"/>
        </w:rPr>
        <w:t>and 7 ul H</w:t>
      </w:r>
      <w:r>
        <w:rPr>
          <w:rFonts w:ascii="Arial" w:eastAsia="Times New Roman" w:hAnsi="Arial" w:cs="Arial"/>
          <w:color w:val="000000" w:themeColor="text1"/>
          <w:vertAlign w:val="subscript"/>
          <w:lang w:val="en-US" w:eastAsia="de-DE"/>
        </w:rPr>
        <w:t>2</w:t>
      </w:r>
      <w:r>
        <w:rPr>
          <w:rFonts w:ascii="Arial" w:eastAsia="Times New Roman" w:hAnsi="Arial" w:cs="Arial"/>
          <w:color w:val="000000" w:themeColor="text1"/>
          <w:lang w:val="en-US" w:eastAsia="de-DE"/>
        </w:rPr>
        <w:t>O together in a 1.5 ml Eppendorf Tube. The solution was heated for 5 minutes at 95°C</w:t>
      </w:r>
      <w:r w:rsidR="008409C5">
        <w:rPr>
          <w:rFonts w:ascii="Arial" w:eastAsia="Times New Roman" w:hAnsi="Arial" w:cs="Arial"/>
          <w:color w:val="000000" w:themeColor="text1"/>
          <w:lang w:val="en-US" w:eastAsia="de-DE"/>
        </w:rPr>
        <w:t xml:space="preserve"> on a heating block, then removed and slowly cooled down for 30 minutes at room temperature. To the annealed oligos were added 490 </w:t>
      </w:r>
      <w:r w:rsidR="008409C5" w:rsidRPr="00190A45">
        <w:rPr>
          <w:rFonts w:ascii="Arial" w:eastAsia="Times New Roman" w:hAnsi="Arial" w:cs="Arial"/>
          <w:color w:val="000000"/>
          <w:lang w:val="en-US" w:eastAsia="de-DE"/>
        </w:rPr>
        <w:t>μ</w:t>
      </w:r>
      <w:r w:rsidR="008409C5">
        <w:rPr>
          <w:rFonts w:ascii="Arial" w:eastAsia="Times New Roman" w:hAnsi="Arial" w:cs="Arial"/>
          <w:color w:val="000000"/>
          <w:lang w:val="en-US" w:eastAsia="de-DE"/>
        </w:rPr>
        <w:t>l H</w:t>
      </w:r>
      <w:r w:rsidR="008409C5">
        <w:rPr>
          <w:rFonts w:ascii="Arial" w:eastAsia="Times New Roman" w:hAnsi="Arial" w:cs="Arial"/>
          <w:color w:val="000000"/>
          <w:vertAlign w:val="subscript"/>
          <w:lang w:val="en-US" w:eastAsia="de-DE"/>
        </w:rPr>
        <w:t>2</w:t>
      </w:r>
      <w:r w:rsidR="008409C5">
        <w:rPr>
          <w:rFonts w:ascii="Arial" w:eastAsia="Times New Roman" w:hAnsi="Arial" w:cs="Arial"/>
          <w:color w:val="000000"/>
          <w:lang w:val="en-US" w:eastAsia="de-DE"/>
        </w:rPr>
        <w:t>O to make a 1:50 dilution.</w:t>
      </w:r>
    </w:p>
    <w:p w:rsidR="008409C5" w:rsidRDefault="008409C5" w:rsidP="00190A45">
      <w:pPr>
        <w:rPr>
          <w:rFonts w:ascii="Arial" w:eastAsia="Times New Roman" w:hAnsi="Arial" w:cs="Arial"/>
          <w:color w:val="000000"/>
          <w:lang w:val="en-US" w:eastAsia="de-DE"/>
        </w:rPr>
      </w:pPr>
    </w:p>
    <w:p w:rsidR="008409C5" w:rsidRDefault="008409C5" w:rsidP="00190A45">
      <w:pPr>
        <w:rPr>
          <w:rFonts w:ascii="Arial" w:eastAsia="Times New Roman" w:hAnsi="Arial" w:cs="Arial"/>
          <w:color w:val="000000"/>
          <w:lang w:val="en-US" w:eastAsia="de-DE"/>
        </w:rPr>
      </w:pPr>
      <w:r>
        <w:rPr>
          <w:rFonts w:ascii="Arial" w:eastAsia="Times New Roman" w:hAnsi="Arial" w:cs="Arial"/>
          <w:color w:val="000000"/>
          <w:lang w:val="en-US" w:eastAsia="de-DE"/>
        </w:rPr>
        <w:t xml:space="preserve">The </w:t>
      </w:r>
      <w:r w:rsidR="004E0A6C">
        <w:rPr>
          <w:rFonts w:ascii="Arial" w:eastAsia="Times New Roman" w:hAnsi="Arial" w:cs="Arial"/>
          <w:color w:val="000000"/>
          <w:lang w:val="en-US" w:eastAsia="de-DE"/>
        </w:rPr>
        <w:t>PRMT5-CRISPRi-</w:t>
      </w:r>
      <w:r>
        <w:rPr>
          <w:rFonts w:ascii="Arial" w:eastAsia="Times New Roman" w:hAnsi="Arial" w:cs="Arial"/>
          <w:color w:val="000000"/>
          <w:lang w:val="en-US" w:eastAsia="de-DE"/>
        </w:rPr>
        <w:t xml:space="preserve">oligos were cloned into the </w:t>
      </w:r>
      <w:proofErr w:type="spellStart"/>
      <w:r>
        <w:rPr>
          <w:rFonts w:ascii="Arial" w:eastAsia="Times New Roman" w:hAnsi="Arial" w:cs="Arial"/>
          <w:color w:val="000000"/>
          <w:lang w:val="en-US" w:eastAsia="de-DE"/>
        </w:rPr>
        <w:t>lentiGuide</w:t>
      </w:r>
      <w:proofErr w:type="spellEnd"/>
      <w:r>
        <w:rPr>
          <w:rFonts w:ascii="Arial" w:eastAsia="Times New Roman" w:hAnsi="Arial" w:cs="Arial"/>
          <w:color w:val="000000"/>
          <w:lang w:val="en-US" w:eastAsia="de-DE"/>
        </w:rPr>
        <w:t>-Puro vector (</w:t>
      </w:r>
      <w:proofErr w:type="gramStart"/>
      <w:r w:rsidR="00FC1971" w:rsidRPr="00FC1971">
        <w:rPr>
          <w:rFonts w:ascii="Arial" w:eastAsia="Times New Roman" w:hAnsi="Arial" w:cs="Arial"/>
          <w:color w:val="000000"/>
          <w:lang w:val="en-US" w:eastAsia="de-DE"/>
        </w:rPr>
        <w:t>RRID:Addgene</w:t>
      </w:r>
      <w:proofErr w:type="gramEnd"/>
      <w:r w:rsidR="00FC1971" w:rsidRPr="00FC1971">
        <w:rPr>
          <w:rFonts w:ascii="Arial" w:eastAsia="Times New Roman" w:hAnsi="Arial" w:cs="Arial"/>
          <w:color w:val="000000"/>
          <w:lang w:val="en-US" w:eastAsia="de-DE"/>
        </w:rPr>
        <w:t>_52963</w:t>
      </w:r>
      <w:r>
        <w:rPr>
          <w:rFonts w:ascii="Arial" w:eastAsia="Times New Roman" w:hAnsi="Arial" w:cs="Arial"/>
          <w:color w:val="000000"/>
          <w:lang w:val="en-US" w:eastAsia="de-DE"/>
        </w:rPr>
        <w:t>)</w:t>
      </w:r>
      <w:r w:rsidR="004E0A6C">
        <w:rPr>
          <w:rFonts w:ascii="Arial" w:eastAsia="Times New Roman" w:hAnsi="Arial" w:cs="Arial"/>
          <w:color w:val="000000"/>
          <w:lang w:val="en-US" w:eastAsia="de-DE"/>
        </w:rPr>
        <w:t xml:space="preserve"> and the MYC-</w:t>
      </w:r>
      <w:proofErr w:type="spellStart"/>
      <w:r w:rsidR="004E0A6C">
        <w:rPr>
          <w:rFonts w:ascii="Arial" w:eastAsia="Times New Roman" w:hAnsi="Arial" w:cs="Arial"/>
          <w:color w:val="000000"/>
          <w:lang w:val="en-US" w:eastAsia="de-DE"/>
        </w:rPr>
        <w:t>CRISPRa</w:t>
      </w:r>
      <w:proofErr w:type="spellEnd"/>
      <w:r w:rsidR="004E0A6C">
        <w:rPr>
          <w:rFonts w:ascii="Arial" w:eastAsia="Times New Roman" w:hAnsi="Arial" w:cs="Arial"/>
          <w:color w:val="000000"/>
          <w:lang w:val="en-US" w:eastAsia="de-DE"/>
        </w:rPr>
        <w:t xml:space="preserve">-oligos into the vector </w:t>
      </w:r>
      <w:proofErr w:type="spellStart"/>
      <w:r w:rsidR="004E0A6C">
        <w:rPr>
          <w:rFonts w:ascii="Arial" w:eastAsia="Times New Roman" w:hAnsi="Arial" w:cs="Arial"/>
          <w:color w:val="000000"/>
          <w:lang w:val="en-US" w:eastAsia="de-DE"/>
        </w:rPr>
        <w:t>lenti</w:t>
      </w:r>
      <w:proofErr w:type="spellEnd"/>
      <w:r w:rsidR="004E0A6C">
        <w:rPr>
          <w:rFonts w:ascii="Arial" w:eastAsia="Times New Roman" w:hAnsi="Arial" w:cs="Arial"/>
          <w:color w:val="000000"/>
          <w:lang w:val="en-US" w:eastAsia="de-DE"/>
        </w:rPr>
        <w:t xml:space="preserve"> sgRNA(MS2)_</w:t>
      </w:r>
      <w:proofErr w:type="spellStart"/>
      <w:r w:rsidR="004E0A6C">
        <w:rPr>
          <w:rFonts w:ascii="Arial" w:eastAsia="Times New Roman" w:hAnsi="Arial" w:cs="Arial"/>
          <w:color w:val="000000"/>
          <w:lang w:val="en-US" w:eastAsia="de-DE"/>
        </w:rPr>
        <w:t>zeo</w:t>
      </w:r>
      <w:proofErr w:type="spellEnd"/>
      <w:r w:rsidR="004E0A6C">
        <w:rPr>
          <w:rFonts w:ascii="Arial" w:eastAsia="Times New Roman" w:hAnsi="Arial" w:cs="Arial"/>
          <w:color w:val="000000"/>
          <w:lang w:val="en-US" w:eastAsia="de-DE"/>
        </w:rPr>
        <w:t xml:space="preserve"> backbone (</w:t>
      </w:r>
      <w:r w:rsidR="00FC1971" w:rsidRPr="00FC1971">
        <w:rPr>
          <w:rFonts w:ascii="Arial" w:eastAsia="Times New Roman" w:hAnsi="Arial" w:cs="Arial"/>
          <w:color w:val="000000"/>
          <w:lang w:val="en-US" w:eastAsia="de-DE"/>
        </w:rPr>
        <w:t>RRID:Addgene_61427</w:t>
      </w:r>
      <w:r w:rsidR="004E0A6C">
        <w:rPr>
          <w:rFonts w:ascii="Arial" w:eastAsia="Times New Roman" w:hAnsi="Arial" w:cs="Arial"/>
          <w:color w:val="000000"/>
          <w:lang w:val="en-US" w:eastAsia="de-DE"/>
        </w:rPr>
        <w:t>)</w:t>
      </w:r>
      <w:r>
        <w:rPr>
          <w:rFonts w:ascii="Arial" w:eastAsia="Times New Roman" w:hAnsi="Arial" w:cs="Arial"/>
          <w:color w:val="000000"/>
          <w:lang w:val="en-US" w:eastAsia="de-DE"/>
        </w:rPr>
        <w:t xml:space="preserve">. This was achieved by adding the following components in a PCR-tube: 1 </w:t>
      </w:r>
      <w:r w:rsidRPr="00190A45">
        <w:rPr>
          <w:rFonts w:ascii="Arial" w:eastAsia="Times New Roman" w:hAnsi="Arial" w:cs="Arial"/>
          <w:color w:val="000000"/>
          <w:lang w:val="en-US" w:eastAsia="de-DE"/>
        </w:rPr>
        <w:t>μ</w:t>
      </w:r>
      <w:r>
        <w:rPr>
          <w:rFonts w:ascii="Arial" w:eastAsia="Times New Roman" w:hAnsi="Arial" w:cs="Arial"/>
          <w:color w:val="000000"/>
          <w:lang w:val="en-US" w:eastAsia="de-DE"/>
        </w:rPr>
        <w:t xml:space="preserve">l </w:t>
      </w:r>
      <w:proofErr w:type="spellStart"/>
      <w:r>
        <w:rPr>
          <w:rFonts w:ascii="Arial" w:eastAsia="Times New Roman" w:hAnsi="Arial" w:cs="Arial"/>
          <w:color w:val="000000"/>
          <w:lang w:val="en-US" w:eastAsia="de-DE"/>
        </w:rPr>
        <w:t>lentiGuide</w:t>
      </w:r>
      <w:proofErr w:type="spellEnd"/>
      <w:r>
        <w:rPr>
          <w:rFonts w:ascii="Arial" w:eastAsia="Times New Roman" w:hAnsi="Arial" w:cs="Arial"/>
          <w:color w:val="000000"/>
          <w:lang w:val="en-US" w:eastAsia="de-DE"/>
        </w:rPr>
        <w:t>-Puro (90 ng/</w:t>
      </w:r>
      <w:r w:rsidRPr="00190A45">
        <w:rPr>
          <w:rFonts w:ascii="Arial" w:eastAsia="Times New Roman" w:hAnsi="Arial" w:cs="Arial"/>
          <w:color w:val="000000"/>
          <w:lang w:val="en-US" w:eastAsia="de-DE"/>
        </w:rPr>
        <w:t>μ</w:t>
      </w:r>
      <w:r>
        <w:rPr>
          <w:rFonts w:ascii="Arial" w:eastAsia="Times New Roman" w:hAnsi="Arial" w:cs="Arial"/>
          <w:color w:val="000000"/>
          <w:lang w:val="en-US" w:eastAsia="de-DE"/>
        </w:rPr>
        <w:t xml:space="preserve">l), 1 </w:t>
      </w:r>
      <w:r w:rsidRPr="00190A45">
        <w:rPr>
          <w:rFonts w:ascii="Arial" w:eastAsia="Times New Roman" w:hAnsi="Arial" w:cs="Arial"/>
          <w:color w:val="000000"/>
          <w:lang w:val="en-US" w:eastAsia="de-DE"/>
        </w:rPr>
        <w:t>μ</w:t>
      </w:r>
      <w:r>
        <w:rPr>
          <w:rFonts w:ascii="Arial" w:eastAsia="Times New Roman" w:hAnsi="Arial" w:cs="Arial"/>
          <w:color w:val="000000"/>
          <w:lang w:val="en-US" w:eastAsia="de-DE"/>
        </w:rPr>
        <w:t xml:space="preserve">l annealed &amp; diluted oligos, 2 </w:t>
      </w:r>
      <w:r w:rsidRPr="00190A45">
        <w:rPr>
          <w:rFonts w:ascii="Arial" w:eastAsia="Times New Roman" w:hAnsi="Arial" w:cs="Arial"/>
          <w:color w:val="000000"/>
          <w:lang w:val="en-US" w:eastAsia="de-DE"/>
        </w:rPr>
        <w:t>μ</w:t>
      </w:r>
      <w:r>
        <w:rPr>
          <w:rFonts w:ascii="Arial" w:eastAsia="Times New Roman" w:hAnsi="Arial" w:cs="Arial"/>
          <w:color w:val="000000"/>
          <w:lang w:val="en-US" w:eastAsia="de-DE"/>
        </w:rPr>
        <w:t>l 10x T4 DNA-Ligase Buffer (</w:t>
      </w:r>
      <w:r w:rsidR="007B5A6D">
        <w:rPr>
          <w:rFonts w:ascii="Arial" w:eastAsia="Times New Roman" w:hAnsi="Arial" w:cs="Arial"/>
          <w:color w:val="000000" w:themeColor="text1"/>
          <w:lang w:val="en-US" w:eastAsia="de-DE"/>
        </w:rPr>
        <w:t>New England Biolabs, #</w:t>
      </w:r>
      <w:r w:rsidR="007B5A6D">
        <w:rPr>
          <w:rFonts w:ascii="Arial" w:eastAsia="Times New Roman" w:hAnsi="Arial" w:cs="Arial"/>
          <w:color w:val="000000" w:themeColor="text1"/>
          <w:lang w:val="en-US" w:eastAsia="de-DE"/>
        </w:rPr>
        <w:t>B0202</w:t>
      </w:r>
      <w:r w:rsidR="007B5A6D">
        <w:rPr>
          <w:rFonts w:ascii="Arial" w:eastAsia="Times New Roman" w:hAnsi="Arial" w:cs="Arial"/>
          <w:color w:val="000000" w:themeColor="text1"/>
          <w:lang w:val="en-US" w:eastAsia="de-DE"/>
        </w:rPr>
        <w:t>S</w:t>
      </w:r>
      <w:r w:rsidR="007B5A6D">
        <w:rPr>
          <w:rFonts w:ascii="Arial" w:eastAsia="Times New Roman" w:hAnsi="Arial" w:cs="Arial"/>
          <w:color w:val="000000" w:themeColor="text1"/>
          <w:lang w:val="en-US" w:eastAsia="de-DE"/>
        </w:rPr>
        <w:t>),</w:t>
      </w:r>
      <w:r>
        <w:rPr>
          <w:rFonts w:ascii="Arial" w:eastAsia="Times New Roman" w:hAnsi="Arial" w:cs="Arial"/>
          <w:color w:val="FF0000"/>
          <w:lang w:val="en-US" w:eastAsia="de-DE"/>
        </w:rPr>
        <w:t xml:space="preserve"> </w:t>
      </w:r>
      <w:r>
        <w:rPr>
          <w:rFonts w:ascii="Arial" w:eastAsia="Times New Roman" w:hAnsi="Arial" w:cs="Arial"/>
          <w:color w:val="000000" w:themeColor="text1"/>
          <w:lang w:val="en-US" w:eastAsia="de-DE"/>
        </w:rPr>
        <w:t xml:space="preserve">1 </w:t>
      </w:r>
      <w:r w:rsidRPr="00190A45">
        <w:rPr>
          <w:rFonts w:ascii="Arial" w:eastAsia="Times New Roman" w:hAnsi="Arial" w:cs="Arial"/>
          <w:color w:val="000000"/>
          <w:lang w:val="en-US" w:eastAsia="de-DE"/>
        </w:rPr>
        <w:t>μ</w:t>
      </w:r>
      <w:r>
        <w:rPr>
          <w:rFonts w:ascii="Arial" w:eastAsia="Times New Roman" w:hAnsi="Arial" w:cs="Arial"/>
          <w:color w:val="000000"/>
          <w:lang w:val="en-US" w:eastAsia="de-DE"/>
        </w:rPr>
        <w:t>l T4 DNA Ligase</w:t>
      </w:r>
      <w:r w:rsidR="007B5A6D">
        <w:rPr>
          <w:rFonts w:ascii="Arial" w:eastAsia="Times New Roman" w:hAnsi="Arial" w:cs="Arial"/>
          <w:color w:val="000000"/>
          <w:lang w:val="en-US" w:eastAsia="de-DE"/>
        </w:rPr>
        <w:t xml:space="preserve"> (</w:t>
      </w:r>
      <w:r w:rsidR="007B5A6D">
        <w:rPr>
          <w:rFonts w:ascii="Arial" w:eastAsia="Times New Roman" w:hAnsi="Arial" w:cs="Arial"/>
          <w:color w:val="000000" w:themeColor="text1"/>
          <w:lang w:val="en-US" w:eastAsia="de-DE"/>
        </w:rPr>
        <w:t>New England Biolabs, #</w:t>
      </w:r>
      <w:r w:rsidR="007B5A6D">
        <w:rPr>
          <w:rFonts w:ascii="Arial" w:eastAsia="Times New Roman" w:hAnsi="Arial" w:cs="Arial"/>
          <w:color w:val="000000" w:themeColor="text1"/>
          <w:lang w:val="en-US" w:eastAsia="de-DE"/>
        </w:rPr>
        <w:t>M</w:t>
      </w:r>
      <w:r w:rsidR="007B5A6D">
        <w:rPr>
          <w:rFonts w:ascii="Arial" w:eastAsia="Times New Roman" w:hAnsi="Arial" w:cs="Arial"/>
          <w:color w:val="000000" w:themeColor="text1"/>
          <w:lang w:val="en-US" w:eastAsia="de-DE"/>
        </w:rPr>
        <w:t>0202S</w:t>
      </w:r>
      <w:r w:rsidR="007B5A6D">
        <w:rPr>
          <w:rFonts w:ascii="Arial" w:eastAsia="Times New Roman" w:hAnsi="Arial" w:cs="Arial"/>
          <w:color w:val="000000" w:themeColor="text1"/>
          <w:lang w:val="en-US" w:eastAsia="de-DE"/>
        </w:rPr>
        <w:t xml:space="preserve">), </w:t>
      </w:r>
      <w:r>
        <w:rPr>
          <w:rFonts w:ascii="Arial" w:eastAsia="Times New Roman" w:hAnsi="Arial" w:cs="Arial"/>
          <w:color w:val="000000" w:themeColor="text1"/>
          <w:lang w:val="en-US" w:eastAsia="de-DE"/>
        </w:rPr>
        <w:t>1</w:t>
      </w:r>
      <w:r>
        <w:rPr>
          <w:rFonts w:ascii="Arial" w:eastAsia="Times New Roman" w:hAnsi="Arial" w:cs="Arial"/>
          <w:color w:val="FF0000"/>
          <w:lang w:val="en-US" w:eastAsia="de-DE"/>
        </w:rPr>
        <w:t xml:space="preserve"> </w:t>
      </w:r>
      <w:r w:rsidRPr="00190A45">
        <w:rPr>
          <w:rFonts w:ascii="Arial" w:eastAsia="Times New Roman" w:hAnsi="Arial" w:cs="Arial"/>
          <w:color w:val="000000"/>
          <w:lang w:val="en-US" w:eastAsia="de-DE"/>
        </w:rPr>
        <w:t>μ</w:t>
      </w:r>
      <w:r>
        <w:rPr>
          <w:rFonts w:ascii="Arial" w:eastAsia="Times New Roman" w:hAnsi="Arial" w:cs="Arial"/>
          <w:color w:val="000000"/>
          <w:lang w:val="en-US" w:eastAsia="de-DE"/>
        </w:rPr>
        <w:t xml:space="preserve">l </w:t>
      </w:r>
      <w:proofErr w:type="spellStart"/>
      <w:r>
        <w:rPr>
          <w:rFonts w:ascii="Arial" w:eastAsia="Times New Roman" w:hAnsi="Arial" w:cs="Arial"/>
          <w:color w:val="000000"/>
          <w:lang w:val="en-US" w:eastAsia="de-DE"/>
        </w:rPr>
        <w:t>BsmBI</w:t>
      </w:r>
      <w:proofErr w:type="spellEnd"/>
      <w:r>
        <w:rPr>
          <w:rFonts w:ascii="Arial" w:eastAsia="Times New Roman" w:hAnsi="Arial" w:cs="Arial"/>
          <w:color w:val="000000"/>
          <w:lang w:val="en-US" w:eastAsia="de-DE"/>
        </w:rPr>
        <w:t xml:space="preserve"> (</w:t>
      </w:r>
      <w:r w:rsidR="007B5A6D">
        <w:rPr>
          <w:rFonts w:ascii="Arial" w:eastAsia="Times New Roman" w:hAnsi="Arial" w:cs="Arial"/>
          <w:color w:val="000000" w:themeColor="text1"/>
          <w:lang w:val="en-US" w:eastAsia="de-DE"/>
        </w:rPr>
        <w:t>New England Biolabs, #R0580S)</w:t>
      </w:r>
      <w:r>
        <w:rPr>
          <w:rFonts w:ascii="Arial" w:eastAsia="Times New Roman" w:hAnsi="Arial" w:cs="Arial"/>
          <w:color w:val="000000" w:themeColor="text1"/>
          <w:lang w:val="en-US" w:eastAsia="de-DE"/>
        </w:rPr>
        <w:t xml:space="preserve">, 14 </w:t>
      </w:r>
      <w:r w:rsidRPr="00190A45">
        <w:rPr>
          <w:rFonts w:ascii="Arial" w:eastAsia="Times New Roman" w:hAnsi="Arial" w:cs="Arial"/>
          <w:color w:val="000000"/>
          <w:lang w:val="en-US" w:eastAsia="de-DE"/>
        </w:rPr>
        <w:t>μ</w:t>
      </w:r>
      <w:r>
        <w:rPr>
          <w:rFonts w:ascii="Arial" w:eastAsia="Times New Roman" w:hAnsi="Arial" w:cs="Arial"/>
          <w:color w:val="000000"/>
          <w:lang w:val="en-US" w:eastAsia="de-DE"/>
        </w:rPr>
        <w:t>l H</w:t>
      </w:r>
      <w:r>
        <w:rPr>
          <w:rFonts w:ascii="Arial" w:eastAsia="Times New Roman" w:hAnsi="Arial" w:cs="Arial"/>
          <w:color w:val="000000"/>
          <w:vertAlign w:val="subscript"/>
          <w:lang w:val="en-US" w:eastAsia="de-DE"/>
        </w:rPr>
        <w:t>2</w:t>
      </w:r>
      <w:r>
        <w:rPr>
          <w:rFonts w:ascii="Arial" w:eastAsia="Times New Roman" w:hAnsi="Arial" w:cs="Arial"/>
          <w:color w:val="000000"/>
          <w:lang w:val="en-US" w:eastAsia="de-DE"/>
        </w:rPr>
        <w:t xml:space="preserve">O. The PCR-tube was incubated in thermocycler with the following program: </w:t>
      </w:r>
      <w:r w:rsidR="003D2F33">
        <w:rPr>
          <w:rFonts w:ascii="Arial" w:eastAsia="Times New Roman" w:hAnsi="Arial" w:cs="Arial"/>
          <w:color w:val="000000"/>
          <w:lang w:val="en-US" w:eastAsia="de-DE"/>
        </w:rPr>
        <w:t>10 cycles of (37°C for 5 minutes, 16°C for 10 minutes), 55°C for 5 minutes, 80°C for 5 minutes.</w:t>
      </w:r>
    </w:p>
    <w:p w:rsidR="003D2F33" w:rsidRDefault="003D2F33" w:rsidP="00190A45">
      <w:pPr>
        <w:rPr>
          <w:rFonts w:ascii="Arial" w:eastAsia="Times New Roman" w:hAnsi="Arial" w:cs="Arial"/>
          <w:color w:val="000000"/>
          <w:lang w:val="en-US" w:eastAsia="de-DE"/>
        </w:rPr>
      </w:pPr>
    </w:p>
    <w:p w:rsidR="003D2F33" w:rsidRDefault="00E949E5" w:rsidP="00190A45">
      <w:pPr>
        <w:rPr>
          <w:rFonts w:ascii="Arial" w:eastAsia="Times New Roman" w:hAnsi="Arial" w:cs="Arial"/>
          <w:color w:val="000000" w:themeColor="text1"/>
          <w:lang w:val="en-US" w:eastAsia="de-DE"/>
        </w:rPr>
      </w:pPr>
      <w:r>
        <w:rPr>
          <w:rFonts w:ascii="Arial" w:eastAsia="Times New Roman" w:hAnsi="Arial" w:cs="Arial"/>
          <w:color w:val="000000"/>
          <w:lang w:val="en-US" w:eastAsia="de-DE"/>
        </w:rPr>
        <w:t xml:space="preserve">To amplify the plasmid, it was transformed into </w:t>
      </w:r>
      <w:r w:rsidR="00561CFA">
        <w:rPr>
          <w:rFonts w:ascii="Arial" w:eastAsia="Times New Roman" w:hAnsi="Arial" w:cs="Arial"/>
          <w:color w:val="000000"/>
          <w:lang w:val="en-US" w:eastAsia="de-DE"/>
        </w:rPr>
        <w:t xml:space="preserve">E-coli </w:t>
      </w:r>
      <w:r>
        <w:rPr>
          <w:rFonts w:ascii="Arial" w:eastAsia="Times New Roman" w:hAnsi="Arial" w:cs="Arial"/>
          <w:color w:val="000000"/>
          <w:lang w:val="en-US" w:eastAsia="de-DE"/>
        </w:rPr>
        <w:t>Stb</w:t>
      </w:r>
      <w:r w:rsidR="00FC1971">
        <w:rPr>
          <w:rFonts w:ascii="Arial" w:eastAsia="Times New Roman" w:hAnsi="Arial" w:cs="Arial"/>
          <w:color w:val="000000"/>
          <w:lang w:val="en-US" w:eastAsia="de-DE"/>
        </w:rPr>
        <w:t>l</w:t>
      </w:r>
      <w:r>
        <w:rPr>
          <w:rFonts w:ascii="Arial" w:eastAsia="Times New Roman" w:hAnsi="Arial" w:cs="Arial"/>
          <w:color w:val="000000"/>
          <w:lang w:val="en-US" w:eastAsia="de-DE"/>
        </w:rPr>
        <w:t xml:space="preserve">3 bacteria. 20 </w:t>
      </w:r>
      <w:r w:rsidRPr="00190A45">
        <w:rPr>
          <w:rFonts w:ascii="Arial" w:eastAsia="Times New Roman" w:hAnsi="Arial" w:cs="Arial"/>
          <w:color w:val="000000"/>
          <w:lang w:val="en-US" w:eastAsia="de-DE"/>
        </w:rPr>
        <w:t>μ</w:t>
      </w:r>
      <w:r>
        <w:rPr>
          <w:rFonts w:ascii="Arial" w:eastAsia="Times New Roman" w:hAnsi="Arial" w:cs="Arial"/>
          <w:color w:val="000000"/>
          <w:lang w:val="en-US" w:eastAsia="de-DE"/>
        </w:rPr>
        <w:t xml:space="preserve">l of 5x KCM (0.5 M </w:t>
      </w:r>
      <w:proofErr w:type="spellStart"/>
      <w:r>
        <w:rPr>
          <w:rFonts w:ascii="Arial" w:eastAsia="Times New Roman" w:hAnsi="Arial" w:cs="Arial"/>
          <w:color w:val="000000"/>
          <w:lang w:val="en-US" w:eastAsia="de-DE"/>
        </w:rPr>
        <w:t>KCl</w:t>
      </w:r>
      <w:proofErr w:type="spellEnd"/>
      <w:r>
        <w:rPr>
          <w:rFonts w:ascii="Arial" w:eastAsia="Times New Roman" w:hAnsi="Arial" w:cs="Arial"/>
          <w:color w:val="000000"/>
          <w:lang w:val="en-US" w:eastAsia="de-DE"/>
        </w:rPr>
        <w:t>, 0.15 M CaCl</w:t>
      </w:r>
      <w:r>
        <w:rPr>
          <w:rFonts w:ascii="Arial" w:eastAsia="Times New Roman" w:hAnsi="Arial" w:cs="Arial"/>
          <w:color w:val="000000"/>
          <w:vertAlign w:val="subscript"/>
          <w:lang w:val="en-US" w:eastAsia="de-DE"/>
        </w:rPr>
        <w:t>2</w:t>
      </w:r>
      <w:r>
        <w:rPr>
          <w:rFonts w:ascii="Arial" w:eastAsia="Times New Roman" w:hAnsi="Arial" w:cs="Arial"/>
          <w:color w:val="000000"/>
          <w:lang w:val="en-US" w:eastAsia="de-DE"/>
        </w:rPr>
        <w:t>, 0.25 M MgCl</w:t>
      </w:r>
      <w:r>
        <w:rPr>
          <w:rFonts w:ascii="Arial" w:eastAsia="Times New Roman" w:hAnsi="Arial" w:cs="Arial"/>
          <w:color w:val="000000"/>
          <w:vertAlign w:val="subscript"/>
          <w:lang w:val="en-US" w:eastAsia="de-DE"/>
        </w:rPr>
        <w:t>2</w:t>
      </w:r>
      <w:r>
        <w:rPr>
          <w:rFonts w:ascii="Arial" w:eastAsia="Times New Roman" w:hAnsi="Arial" w:cs="Arial"/>
          <w:color w:val="000000"/>
          <w:lang w:val="en-US" w:eastAsia="de-DE"/>
        </w:rPr>
        <w:t xml:space="preserve">), 5 </w:t>
      </w:r>
      <w:r w:rsidRPr="00190A45">
        <w:rPr>
          <w:rFonts w:ascii="Arial" w:eastAsia="Times New Roman" w:hAnsi="Arial" w:cs="Arial"/>
          <w:color w:val="000000"/>
          <w:lang w:val="en-US" w:eastAsia="de-DE"/>
        </w:rPr>
        <w:t>μ</w:t>
      </w:r>
      <w:r>
        <w:rPr>
          <w:rFonts w:ascii="Arial" w:eastAsia="Times New Roman" w:hAnsi="Arial" w:cs="Arial"/>
          <w:color w:val="000000"/>
          <w:lang w:val="en-US" w:eastAsia="de-DE"/>
        </w:rPr>
        <w:t xml:space="preserve">l Plasmid and 75 </w:t>
      </w:r>
      <w:r w:rsidRPr="00190A45">
        <w:rPr>
          <w:rFonts w:ascii="Arial" w:eastAsia="Times New Roman" w:hAnsi="Arial" w:cs="Arial"/>
          <w:color w:val="000000"/>
          <w:lang w:val="en-US" w:eastAsia="de-DE"/>
        </w:rPr>
        <w:t>μ</w:t>
      </w:r>
      <w:r>
        <w:rPr>
          <w:rFonts w:ascii="Arial" w:eastAsia="Times New Roman" w:hAnsi="Arial" w:cs="Arial"/>
          <w:color w:val="000000"/>
          <w:lang w:val="en-US" w:eastAsia="de-DE"/>
        </w:rPr>
        <w:t>l H</w:t>
      </w:r>
      <w:r>
        <w:rPr>
          <w:rFonts w:ascii="Arial" w:eastAsia="Times New Roman" w:hAnsi="Arial" w:cs="Arial"/>
          <w:color w:val="000000"/>
          <w:vertAlign w:val="subscript"/>
          <w:lang w:val="en-US" w:eastAsia="de-DE"/>
        </w:rPr>
        <w:t>2</w:t>
      </w:r>
      <w:r>
        <w:rPr>
          <w:rFonts w:ascii="Arial" w:eastAsia="Times New Roman" w:hAnsi="Arial" w:cs="Arial"/>
          <w:color w:val="000000"/>
          <w:lang w:val="en-US" w:eastAsia="de-DE"/>
        </w:rPr>
        <w:t xml:space="preserve">O were mixed and added to 100 ul of Stb13 bacteria. This solution was incubated for 20 minutes on ice and then for additional 10 minutes at room temperature. 1 ml LB-Medium </w:t>
      </w:r>
      <w:r w:rsidR="00662B9C">
        <w:rPr>
          <w:rFonts w:ascii="Arial" w:eastAsia="Times New Roman" w:hAnsi="Arial" w:cs="Arial"/>
          <w:color w:val="000000"/>
          <w:lang w:val="en-US" w:eastAsia="de-DE"/>
        </w:rPr>
        <w:t>(ROTH, #X968.1)</w:t>
      </w:r>
      <w:r>
        <w:rPr>
          <w:rFonts w:ascii="Arial" w:eastAsia="Times New Roman" w:hAnsi="Arial" w:cs="Arial"/>
          <w:color w:val="000000" w:themeColor="text1"/>
          <w:lang w:val="en-US" w:eastAsia="de-DE"/>
        </w:rPr>
        <w:t xml:space="preserve"> was added and the solution placed on a horizontal shaker at 37°C for 1 h.</w:t>
      </w:r>
    </w:p>
    <w:p w:rsidR="00E949E5" w:rsidRDefault="00E949E5" w:rsidP="00190A45">
      <w:pPr>
        <w:rPr>
          <w:rFonts w:ascii="Arial" w:eastAsia="Times New Roman" w:hAnsi="Arial" w:cs="Arial"/>
          <w:color w:val="000000"/>
          <w:lang w:val="en-US" w:eastAsia="de-DE"/>
        </w:rPr>
      </w:pPr>
      <w:r>
        <w:rPr>
          <w:rFonts w:ascii="Arial" w:eastAsia="Times New Roman" w:hAnsi="Arial" w:cs="Arial"/>
          <w:color w:val="000000" w:themeColor="text1"/>
          <w:lang w:val="en-US" w:eastAsia="de-DE"/>
        </w:rPr>
        <w:t xml:space="preserve">After the incubation, the tube was centrifuged for 2 minutes at 2000 rpm, the supernatant </w:t>
      </w:r>
      <w:r w:rsidR="00561CFA">
        <w:rPr>
          <w:rFonts w:ascii="Arial" w:eastAsia="Times New Roman" w:hAnsi="Arial" w:cs="Arial"/>
          <w:color w:val="000000" w:themeColor="text1"/>
          <w:lang w:val="en-US" w:eastAsia="de-DE"/>
        </w:rPr>
        <w:t>discarded,</w:t>
      </w:r>
      <w:r>
        <w:rPr>
          <w:rFonts w:ascii="Arial" w:eastAsia="Times New Roman" w:hAnsi="Arial" w:cs="Arial"/>
          <w:color w:val="000000" w:themeColor="text1"/>
          <w:lang w:val="en-US" w:eastAsia="de-DE"/>
        </w:rPr>
        <w:t xml:space="preserve"> and the </w:t>
      </w:r>
      <w:r w:rsidR="00561CFA">
        <w:rPr>
          <w:rFonts w:ascii="Arial" w:eastAsia="Times New Roman" w:hAnsi="Arial" w:cs="Arial"/>
          <w:color w:val="000000" w:themeColor="text1"/>
          <w:lang w:val="en-US" w:eastAsia="de-DE"/>
        </w:rPr>
        <w:t xml:space="preserve">bacteria pellet resuspended in 200 </w:t>
      </w:r>
      <w:r w:rsidR="00561CFA" w:rsidRPr="00190A45">
        <w:rPr>
          <w:rFonts w:ascii="Arial" w:eastAsia="Times New Roman" w:hAnsi="Arial" w:cs="Arial"/>
          <w:color w:val="000000"/>
          <w:lang w:val="en-US" w:eastAsia="de-DE"/>
        </w:rPr>
        <w:t>μ</w:t>
      </w:r>
      <w:r w:rsidR="00561CFA">
        <w:rPr>
          <w:rFonts w:ascii="Arial" w:eastAsia="Times New Roman" w:hAnsi="Arial" w:cs="Arial"/>
          <w:color w:val="000000"/>
          <w:lang w:val="en-US" w:eastAsia="de-DE"/>
        </w:rPr>
        <w:t>l LB-Medium.</w:t>
      </w:r>
    </w:p>
    <w:p w:rsidR="00561CFA" w:rsidRDefault="00561CFA" w:rsidP="00190A45">
      <w:pPr>
        <w:rPr>
          <w:rFonts w:ascii="Arial" w:eastAsia="Times New Roman" w:hAnsi="Arial" w:cs="Arial"/>
          <w:color w:val="000000" w:themeColor="text1"/>
          <w:lang w:val="en-US" w:eastAsia="de-DE"/>
        </w:rPr>
      </w:pPr>
      <w:r>
        <w:rPr>
          <w:rFonts w:ascii="Arial" w:eastAsia="Times New Roman" w:hAnsi="Arial" w:cs="Arial"/>
          <w:color w:val="000000" w:themeColor="text1"/>
          <w:lang w:val="en-US" w:eastAsia="de-DE"/>
        </w:rPr>
        <w:t>The bacteria were then plated on an LB-Agar</w:t>
      </w:r>
      <w:r w:rsidR="00662B9C">
        <w:rPr>
          <w:rFonts w:ascii="Arial" w:eastAsia="Times New Roman" w:hAnsi="Arial" w:cs="Arial"/>
          <w:color w:val="000000" w:themeColor="text1"/>
          <w:lang w:val="en-US" w:eastAsia="de-DE"/>
        </w:rPr>
        <w:t xml:space="preserve"> (ROTH, #X969.2)</w:t>
      </w:r>
      <w:r>
        <w:rPr>
          <w:rFonts w:ascii="Arial" w:eastAsia="Times New Roman" w:hAnsi="Arial" w:cs="Arial"/>
          <w:color w:val="000000" w:themeColor="text1"/>
          <w:lang w:val="en-US" w:eastAsia="de-DE"/>
        </w:rPr>
        <w:t xml:space="preserve"> plate with 100 </w:t>
      </w:r>
      <w:proofErr w:type="spellStart"/>
      <w:r w:rsidRPr="00190A45">
        <w:rPr>
          <w:rFonts w:ascii="Arial" w:eastAsia="Times New Roman" w:hAnsi="Arial" w:cs="Arial"/>
          <w:color w:val="000000"/>
          <w:lang w:val="en-US" w:eastAsia="de-DE"/>
        </w:rPr>
        <w:t>μ</w:t>
      </w:r>
      <w:r>
        <w:rPr>
          <w:rFonts w:ascii="Arial" w:eastAsia="Times New Roman" w:hAnsi="Arial" w:cs="Arial"/>
          <w:color w:val="000000" w:themeColor="text1"/>
          <w:lang w:val="en-US" w:eastAsia="de-DE"/>
        </w:rPr>
        <w:t>g</w:t>
      </w:r>
      <w:proofErr w:type="spellEnd"/>
      <w:r>
        <w:rPr>
          <w:rFonts w:ascii="Arial" w:eastAsia="Times New Roman" w:hAnsi="Arial" w:cs="Arial"/>
          <w:color w:val="000000" w:themeColor="text1"/>
          <w:lang w:val="en-US" w:eastAsia="de-DE"/>
        </w:rPr>
        <w:t>/ml Ampicillin and incubated over night at 37°C.</w:t>
      </w:r>
    </w:p>
    <w:p w:rsidR="00561CFA" w:rsidRDefault="00561CFA" w:rsidP="00190A45">
      <w:pPr>
        <w:rPr>
          <w:rFonts w:ascii="Arial" w:eastAsia="Times New Roman" w:hAnsi="Arial" w:cs="Arial"/>
          <w:color w:val="000000"/>
          <w:lang w:val="en-US" w:eastAsia="de-DE"/>
        </w:rPr>
      </w:pPr>
      <w:r>
        <w:rPr>
          <w:rFonts w:ascii="Arial" w:eastAsia="Times New Roman" w:hAnsi="Arial" w:cs="Arial"/>
          <w:color w:val="000000" w:themeColor="text1"/>
          <w:lang w:val="en-US" w:eastAsia="de-DE"/>
        </w:rPr>
        <w:t xml:space="preserve">The next day, a single colony was picked and transferred into a tube with 3 ml of LB-Medium supplemented with 100 </w:t>
      </w:r>
      <w:r w:rsidRPr="00190A45">
        <w:rPr>
          <w:rFonts w:ascii="Arial" w:eastAsia="Times New Roman" w:hAnsi="Arial" w:cs="Arial"/>
          <w:color w:val="000000"/>
          <w:lang w:val="en-US" w:eastAsia="de-DE"/>
        </w:rPr>
        <w:t>μ</w:t>
      </w:r>
      <w:r>
        <w:rPr>
          <w:rFonts w:ascii="Arial" w:eastAsia="Times New Roman" w:hAnsi="Arial" w:cs="Arial"/>
          <w:color w:val="000000"/>
          <w:lang w:val="en-US" w:eastAsia="de-DE"/>
        </w:rPr>
        <w:t>l/ml of Ampicillin. The tube was placed on a horizontal shaker at 300 rpm and 37°C for 16 hours.</w:t>
      </w:r>
    </w:p>
    <w:p w:rsidR="00E32A24" w:rsidRDefault="00561CFA" w:rsidP="00190A45">
      <w:pPr>
        <w:rPr>
          <w:rFonts w:ascii="Arial" w:eastAsia="Times New Roman" w:hAnsi="Arial" w:cs="Arial"/>
          <w:color w:val="000000"/>
          <w:lang w:val="en-US" w:eastAsia="de-DE"/>
        </w:rPr>
      </w:pPr>
      <w:r>
        <w:rPr>
          <w:rFonts w:ascii="Arial" w:eastAsia="Times New Roman" w:hAnsi="Arial" w:cs="Arial"/>
          <w:color w:val="000000"/>
          <w:lang w:val="en-US" w:eastAsia="de-DE"/>
        </w:rPr>
        <w:t>The plasmid was isolated with the “</w:t>
      </w:r>
      <w:proofErr w:type="spellStart"/>
      <w:r>
        <w:rPr>
          <w:rFonts w:ascii="Arial" w:eastAsia="Times New Roman" w:hAnsi="Arial" w:cs="Arial"/>
          <w:color w:val="000000"/>
          <w:lang w:val="en-US" w:eastAsia="de-DE"/>
        </w:rPr>
        <w:t>NucleoSpin</w:t>
      </w:r>
      <w:proofErr w:type="spellEnd"/>
      <w:r>
        <w:rPr>
          <w:rFonts w:ascii="Arial" w:eastAsia="Times New Roman" w:hAnsi="Arial" w:cs="Arial"/>
          <w:color w:val="000000"/>
          <w:lang w:val="en-US" w:eastAsia="de-DE"/>
        </w:rPr>
        <w:t xml:space="preserve"> Plasmid, Mini Kit for Plasmid DNA” (</w:t>
      </w:r>
      <w:proofErr w:type="spellStart"/>
      <w:r>
        <w:rPr>
          <w:rFonts w:ascii="Arial" w:eastAsia="Times New Roman" w:hAnsi="Arial" w:cs="Arial"/>
          <w:color w:val="000000"/>
          <w:lang w:val="en-US" w:eastAsia="de-DE"/>
        </w:rPr>
        <w:t>Machery</w:t>
      </w:r>
      <w:proofErr w:type="spellEnd"/>
      <w:r>
        <w:rPr>
          <w:rFonts w:ascii="Arial" w:eastAsia="Times New Roman" w:hAnsi="Arial" w:cs="Arial"/>
          <w:color w:val="000000"/>
          <w:lang w:val="en-US" w:eastAsia="de-DE"/>
        </w:rPr>
        <w:t xml:space="preserve"> Nagel, </w:t>
      </w:r>
      <w:r w:rsidR="00E32A24">
        <w:rPr>
          <w:rFonts w:ascii="Arial" w:eastAsia="Times New Roman" w:hAnsi="Arial" w:cs="Arial"/>
          <w:color w:val="000000"/>
          <w:lang w:val="en-US" w:eastAsia="de-DE"/>
        </w:rPr>
        <w:t>#</w:t>
      </w:r>
      <w:r w:rsidR="00E32A24" w:rsidRPr="00E32A24">
        <w:rPr>
          <w:rFonts w:ascii="Arial" w:eastAsia="Times New Roman" w:hAnsi="Arial" w:cs="Arial"/>
          <w:color w:val="000000"/>
          <w:lang w:val="en-US" w:eastAsia="de-DE"/>
        </w:rPr>
        <w:t>740588.250</w:t>
      </w:r>
      <w:r w:rsidR="00E32A24">
        <w:rPr>
          <w:rFonts w:ascii="Arial" w:eastAsia="Times New Roman" w:hAnsi="Arial" w:cs="Arial"/>
          <w:color w:val="000000"/>
          <w:lang w:val="en-US" w:eastAsia="de-DE"/>
        </w:rPr>
        <w:t xml:space="preserve">) </w:t>
      </w:r>
      <w:r>
        <w:rPr>
          <w:rFonts w:ascii="Arial" w:eastAsia="Times New Roman" w:hAnsi="Arial" w:cs="Arial"/>
          <w:color w:val="000000"/>
          <w:lang w:val="en-US" w:eastAsia="de-DE"/>
        </w:rPr>
        <w:t>according to the manufactures protocol</w:t>
      </w:r>
      <w:r w:rsidR="00E32A24">
        <w:rPr>
          <w:rFonts w:ascii="Arial" w:eastAsia="Times New Roman" w:hAnsi="Arial" w:cs="Arial"/>
          <w:color w:val="000000"/>
          <w:lang w:val="en-US" w:eastAsia="de-DE"/>
        </w:rPr>
        <w:t>.</w:t>
      </w:r>
    </w:p>
    <w:p w:rsidR="00E32A24" w:rsidRDefault="00E32A24" w:rsidP="00190A45">
      <w:pPr>
        <w:rPr>
          <w:rFonts w:ascii="Arial" w:eastAsia="Times New Roman" w:hAnsi="Arial" w:cs="Arial"/>
          <w:color w:val="000000"/>
          <w:lang w:val="en-US" w:eastAsia="de-DE"/>
        </w:rPr>
      </w:pPr>
    </w:p>
    <w:p w:rsidR="00E32A24" w:rsidRDefault="00E32A24" w:rsidP="00190A45">
      <w:pPr>
        <w:rPr>
          <w:rFonts w:ascii="Arial" w:eastAsia="Times New Roman" w:hAnsi="Arial" w:cs="Arial"/>
          <w:color w:val="000000"/>
          <w:lang w:val="en-US" w:eastAsia="de-DE"/>
        </w:rPr>
      </w:pPr>
    </w:p>
    <w:p w:rsidR="00E32A24" w:rsidRDefault="004E0A6C" w:rsidP="00190A45">
      <w:pPr>
        <w:rPr>
          <w:rFonts w:ascii="Arial" w:eastAsia="Times New Roman" w:hAnsi="Arial" w:cs="Arial"/>
          <w:color w:val="000000"/>
          <w:lang w:val="en-US" w:eastAsia="de-DE"/>
        </w:rPr>
      </w:pPr>
      <w:r>
        <w:rPr>
          <w:rFonts w:ascii="Arial" w:eastAsia="Times New Roman" w:hAnsi="Arial" w:cs="Arial"/>
          <w:color w:val="000000"/>
          <w:lang w:val="en-US" w:eastAsia="de-DE"/>
        </w:rPr>
        <w:t>Lentivirus cell production:</w:t>
      </w:r>
    </w:p>
    <w:p w:rsidR="004E0A6C" w:rsidRDefault="004E0A6C" w:rsidP="00190A45">
      <w:pPr>
        <w:rPr>
          <w:rFonts w:ascii="Arial" w:eastAsia="Times New Roman" w:hAnsi="Arial" w:cs="Arial"/>
          <w:color w:val="000000"/>
          <w:lang w:val="en-US" w:eastAsia="de-DE"/>
        </w:rPr>
      </w:pPr>
    </w:p>
    <w:p w:rsidR="00AD784C" w:rsidRDefault="00AD784C" w:rsidP="00190A45">
      <w:pPr>
        <w:rPr>
          <w:rFonts w:ascii="Arial" w:eastAsia="Times New Roman" w:hAnsi="Arial" w:cs="Arial"/>
          <w:color w:val="000000"/>
          <w:lang w:val="en-US" w:eastAsia="de-DE"/>
        </w:rPr>
      </w:pPr>
      <w:r>
        <w:rPr>
          <w:rFonts w:ascii="Arial" w:eastAsia="Times New Roman" w:hAnsi="Arial" w:cs="Arial"/>
          <w:color w:val="000000"/>
          <w:lang w:val="en-US" w:eastAsia="de-DE"/>
        </w:rPr>
        <w:t>1x10</w:t>
      </w:r>
      <w:r>
        <w:rPr>
          <w:rFonts w:ascii="Arial" w:eastAsia="Times New Roman" w:hAnsi="Arial" w:cs="Arial"/>
          <w:color w:val="000000"/>
          <w:vertAlign w:val="superscript"/>
          <w:lang w:val="en-US" w:eastAsia="de-DE"/>
        </w:rPr>
        <w:t>6</w:t>
      </w:r>
      <w:r>
        <w:rPr>
          <w:rFonts w:ascii="Arial" w:eastAsia="Times New Roman" w:hAnsi="Arial" w:cs="Arial"/>
          <w:color w:val="000000"/>
          <w:lang w:val="en-US" w:eastAsia="de-DE"/>
        </w:rPr>
        <w:t xml:space="preserve"> HEK293ft cells </w:t>
      </w:r>
      <w:r w:rsidR="00FC1971">
        <w:rPr>
          <w:rFonts w:ascii="Arial" w:eastAsia="Times New Roman" w:hAnsi="Arial" w:cs="Arial"/>
          <w:color w:val="000000"/>
          <w:lang w:val="en-US" w:eastAsia="de-DE"/>
        </w:rPr>
        <w:t>(</w:t>
      </w:r>
      <w:proofErr w:type="gramStart"/>
      <w:r w:rsidR="00FC1971" w:rsidRPr="00FC1971">
        <w:rPr>
          <w:rFonts w:ascii="Arial" w:eastAsia="Times New Roman" w:hAnsi="Arial" w:cs="Arial"/>
          <w:color w:val="000000"/>
          <w:lang w:val="en-US" w:eastAsia="de-DE"/>
        </w:rPr>
        <w:t>RRID:CVCL</w:t>
      </w:r>
      <w:proofErr w:type="gramEnd"/>
      <w:r w:rsidR="00FC1971" w:rsidRPr="00FC1971">
        <w:rPr>
          <w:rFonts w:ascii="Arial" w:eastAsia="Times New Roman" w:hAnsi="Arial" w:cs="Arial"/>
          <w:color w:val="000000"/>
          <w:lang w:val="en-US" w:eastAsia="de-DE"/>
        </w:rPr>
        <w:t>_6911</w:t>
      </w:r>
      <w:r w:rsidR="00FC1971">
        <w:rPr>
          <w:rFonts w:ascii="Arial" w:eastAsia="Times New Roman" w:hAnsi="Arial" w:cs="Arial"/>
          <w:color w:val="000000"/>
          <w:lang w:val="en-US" w:eastAsia="de-DE"/>
        </w:rPr>
        <w:t xml:space="preserve">) </w:t>
      </w:r>
      <w:r>
        <w:rPr>
          <w:rFonts w:ascii="Arial" w:eastAsia="Times New Roman" w:hAnsi="Arial" w:cs="Arial"/>
          <w:color w:val="000000"/>
          <w:lang w:val="en-US" w:eastAsia="de-DE"/>
        </w:rPr>
        <w:t xml:space="preserve">were seeded in a 10 cm dish in DMEM + 10% FBS. </w:t>
      </w:r>
    </w:p>
    <w:p w:rsidR="004E0A6C" w:rsidRDefault="00AD784C" w:rsidP="00190A45">
      <w:pPr>
        <w:rPr>
          <w:rFonts w:ascii="Arial" w:eastAsia="Times New Roman" w:hAnsi="Arial" w:cs="Arial"/>
          <w:color w:val="000000"/>
          <w:lang w:val="en-US" w:eastAsia="de-DE"/>
        </w:rPr>
      </w:pPr>
      <w:r>
        <w:rPr>
          <w:rFonts w:ascii="Arial" w:eastAsia="Times New Roman" w:hAnsi="Arial" w:cs="Arial"/>
          <w:color w:val="000000"/>
          <w:lang w:val="en-US" w:eastAsia="de-DE"/>
        </w:rPr>
        <w:t xml:space="preserve">The next day, the medium was aspirated, and fresh medium was added. In addition, the transfection mix (18 </w:t>
      </w:r>
      <w:r w:rsidRPr="00190A45">
        <w:rPr>
          <w:rFonts w:ascii="Arial" w:eastAsia="Times New Roman" w:hAnsi="Arial" w:cs="Arial"/>
          <w:color w:val="000000"/>
          <w:lang w:val="en-US" w:eastAsia="de-DE"/>
        </w:rPr>
        <w:t>μ</w:t>
      </w:r>
      <w:r>
        <w:rPr>
          <w:rFonts w:ascii="Arial" w:eastAsia="Times New Roman" w:hAnsi="Arial" w:cs="Arial"/>
          <w:color w:val="000000"/>
          <w:lang w:val="en-US" w:eastAsia="de-DE"/>
        </w:rPr>
        <w:t xml:space="preserve">l </w:t>
      </w:r>
      <w:proofErr w:type="spellStart"/>
      <w:r>
        <w:rPr>
          <w:rFonts w:ascii="Arial" w:eastAsia="Times New Roman" w:hAnsi="Arial" w:cs="Arial"/>
          <w:color w:val="000000"/>
          <w:lang w:val="en-US" w:eastAsia="de-DE"/>
        </w:rPr>
        <w:t>Lipofectamin</w:t>
      </w:r>
      <w:proofErr w:type="spellEnd"/>
      <w:r>
        <w:rPr>
          <w:rFonts w:ascii="Arial" w:eastAsia="Times New Roman" w:hAnsi="Arial" w:cs="Arial"/>
          <w:color w:val="000000"/>
          <w:lang w:val="en-US" w:eastAsia="de-DE"/>
        </w:rPr>
        <w:t xml:space="preserve">, 280 </w:t>
      </w:r>
      <w:r w:rsidRPr="00190A45">
        <w:rPr>
          <w:rFonts w:ascii="Arial" w:eastAsia="Times New Roman" w:hAnsi="Arial" w:cs="Arial"/>
          <w:color w:val="000000"/>
          <w:lang w:val="en-US" w:eastAsia="de-DE"/>
        </w:rPr>
        <w:t>μ</w:t>
      </w:r>
      <w:r>
        <w:rPr>
          <w:rFonts w:ascii="Arial" w:eastAsia="Times New Roman" w:hAnsi="Arial" w:cs="Arial"/>
          <w:color w:val="000000"/>
          <w:lang w:val="en-US" w:eastAsia="de-DE"/>
        </w:rPr>
        <w:t xml:space="preserve">l </w:t>
      </w:r>
      <w:proofErr w:type="spellStart"/>
      <w:r>
        <w:rPr>
          <w:rFonts w:ascii="Arial" w:eastAsia="Times New Roman" w:hAnsi="Arial" w:cs="Arial"/>
          <w:color w:val="000000"/>
          <w:lang w:val="en-US" w:eastAsia="de-DE"/>
        </w:rPr>
        <w:t>Optimem</w:t>
      </w:r>
      <w:proofErr w:type="spellEnd"/>
      <w:r>
        <w:rPr>
          <w:rFonts w:ascii="Arial" w:eastAsia="Times New Roman" w:hAnsi="Arial" w:cs="Arial"/>
          <w:color w:val="000000"/>
          <w:lang w:val="en-US" w:eastAsia="de-DE"/>
        </w:rPr>
        <w:t xml:space="preserve"> and 10 </w:t>
      </w:r>
      <w:r w:rsidRPr="00190A45">
        <w:rPr>
          <w:rFonts w:ascii="Arial" w:eastAsia="Times New Roman" w:hAnsi="Arial" w:cs="Arial"/>
          <w:color w:val="000000"/>
          <w:lang w:val="en-US" w:eastAsia="de-DE"/>
        </w:rPr>
        <w:t>μ</w:t>
      </w:r>
      <w:r>
        <w:rPr>
          <w:rFonts w:ascii="Arial" w:eastAsia="Times New Roman" w:hAnsi="Arial" w:cs="Arial"/>
          <w:color w:val="000000"/>
          <w:lang w:val="en-US" w:eastAsia="de-DE"/>
        </w:rPr>
        <w:t>l of a Plasmid mix (1.25</w:t>
      </w:r>
      <w:r w:rsidRPr="00190A45">
        <w:rPr>
          <w:rFonts w:ascii="Arial" w:eastAsia="Times New Roman" w:hAnsi="Arial" w:cs="Arial"/>
          <w:color w:val="000000"/>
          <w:lang w:val="en-US" w:eastAsia="de-DE"/>
        </w:rPr>
        <w:t>μ</w:t>
      </w:r>
      <w:r>
        <w:rPr>
          <w:rFonts w:ascii="Arial" w:eastAsia="Times New Roman" w:hAnsi="Arial" w:cs="Arial"/>
          <w:color w:val="000000"/>
          <w:lang w:val="en-US" w:eastAsia="de-DE"/>
        </w:rPr>
        <w:t xml:space="preserve">g </w:t>
      </w:r>
      <w:proofErr w:type="spellStart"/>
      <w:r>
        <w:rPr>
          <w:rFonts w:ascii="Arial" w:eastAsia="Times New Roman" w:hAnsi="Arial" w:cs="Arial"/>
          <w:color w:val="000000"/>
          <w:lang w:val="en-US" w:eastAsia="de-DE"/>
        </w:rPr>
        <w:t>pSpax</w:t>
      </w:r>
      <w:proofErr w:type="spellEnd"/>
      <w:r>
        <w:rPr>
          <w:rFonts w:ascii="Arial" w:eastAsia="Times New Roman" w:hAnsi="Arial" w:cs="Arial"/>
          <w:color w:val="000000"/>
          <w:lang w:val="en-US" w:eastAsia="de-DE"/>
        </w:rPr>
        <w:t xml:space="preserve"> (</w:t>
      </w:r>
      <w:r w:rsidR="00FC1971" w:rsidRPr="00FC1971">
        <w:rPr>
          <w:rFonts w:ascii="Arial" w:eastAsia="Times New Roman" w:hAnsi="Arial" w:cs="Arial"/>
          <w:color w:val="000000"/>
          <w:lang w:val="en-US" w:eastAsia="de-DE"/>
        </w:rPr>
        <w:t>RRID:Addgene_12260</w:t>
      </w:r>
      <w:r>
        <w:rPr>
          <w:rFonts w:ascii="Arial" w:eastAsia="Times New Roman" w:hAnsi="Arial" w:cs="Arial"/>
          <w:color w:val="000000"/>
          <w:lang w:val="en-US" w:eastAsia="de-DE"/>
        </w:rPr>
        <w:t xml:space="preserve">), 0.75 </w:t>
      </w:r>
      <w:proofErr w:type="spellStart"/>
      <w:r w:rsidRPr="00190A45">
        <w:rPr>
          <w:rFonts w:ascii="Arial" w:eastAsia="Times New Roman" w:hAnsi="Arial" w:cs="Arial"/>
          <w:color w:val="000000"/>
          <w:lang w:val="en-US" w:eastAsia="de-DE"/>
        </w:rPr>
        <w:t>μ</w:t>
      </w:r>
      <w:r>
        <w:rPr>
          <w:rFonts w:ascii="Arial" w:eastAsia="Times New Roman" w:hAnsi="Arial" w:cs="Arial"/>
          <w:color w:val="000000"/>
          <w:lang w:val="en-US" w:eastAsia="de-DE"/>
        </w:rPr>
        <w:t>g</w:t>
      </w:r>
      <w:proofErr w:type="spellEnd"/>
      <w:r>
        <w:rPr>
          <w:rFonts w:ascii="Arial" w:eastAsia="Times New Roman" w:hAnsi="Arial" w:cs="Arial"/>
          <w:color w:val="000000"/>
          <w:lang w:val="en-US" w:eastAsia="de-DE"/>
        </w:rPr>
        <w:t xml:space="preserve"> pMD2 (</w:t>
      </w:r>
      <w:r w:rsidR="00FC1971" w:rsidRPr="00FC1971">
        <w:rPr>
          <w:rFonts w:ascii="Arial" w:eastAsia="Times New Roman" w:hAnsi="Arial" w:cs="Arial"/>
          <w:color w:val="000000"/>
          <w:lang w:val="en-US" w:eastAsia="de-DE"/>
        </w:rPr>
        <w:t>RRID:Addgene_12259</w:t>
      </w:r>
      <w:r>
        <w:rPr>
          <w:rFonts w:ascii="Arial" w:eastAsia="Times New Roman" w:hAnsi="Arial" w:cs="Arial"/>
          <w:color w:val="000000"/>
          <w:lang w:val="en-US" w:eastAsia="de-DE"/>
        </w:rPr>
        <w:t xml:space="preserve">), 2 </w:t>
      </w:r>
      <w:proofErr w:type="spellStart"/>
      <w:r w:rsidRPr="00190A45">
        <w:rPr>
          <w:rFonts w:ascii="Arial" w:eastAsia="Times New Roman" w:hAnsi="Arial" w:cs="Arial"/>
          <w:color w:val="000000"/>
          <w:lang w:val="en-US" w:eastAsia="de-DE"/>
        </w:rPr>
        <w:t>μ</w:t>
      </w:r>
      <w:r>
        <w:rPr>
          <w:rFonts w:ascii="Arial" w:eastAsia="Times New Roman" w:hAnsi="Arial" w:cs="Arial"/>
          <w:color w:val="000000"/>
          <w:lang w:val="en-US" w:eastAsia="de-DE"/>
        </w:rPr>
        <w:t>g</w:t>
      </w:r>
      <w:proofErr w:type="spellEnd"/>
      <w:r>
        <w:rPr>
          <w:rFonts w:ascii="Arial" w:eastAsia="Times New Roman" w:hAnsi="Arial" w:cs="Arial"/>
          <w:color w:val="000000"/>
          <w:lang w:val="en-US" w:eastAsia="de-DE"/>
        </w:rPr>
        <w:t xml:space="preserve"> Vector-Plasmid, filled to 10 </w:t>
      </w:r>
      <w:r w:rsidRPr="00190A45">
        <w:rPr>
          <w:rFonts w:ascii="Arial" w:eastAsia="Times New Roman" w:hAnsi="Arial" w:cs="Arial"/>
          <w:color w:val="000000"/>
          <w:lang w:val="en-US" w:eastAsia="de-DE"/>
        </w:rPr>
        <w:t>μ</w:t>
      </w:r>
      <w:r>
        <w:rPr>
          <w:rFonts w:ascii="Arial" w:eastAsia="Times New Roman" w:hAnsi="Arial" w:cs="Arial"/>
          <w:color w:val="000000"/>
          <w:lang w:val="en-US" w:eastAsia="de-DE"/>
        </w:rPr>
        <w:t>l with H</w:t>
      </w:r>
      <w:r>
        <w:rPr>
          <w:rFonts w:ascii="Arial" w:eastAsia="Times New Roman" w:hAnsi="Arial" w:cs="Arial"/>
          <w:color w:val="000000"/>
          <w:vertAlign w:val="subscript"/>
          <w:lang w:val="en-US" w:eastAsia="de-DE"/>
        </w:rPr>
        <w:t>2</w:t>
      </w:r>
      <w:r>
        <w:rPr>
          <w:rFonts w:ascii="Arial" w:eastAsia="Times New Roman" w:hAnsi="Arial" w:cs="Arial"/>
          <w:color w:val="000000"/>
          <w:lang w:val="en-US" w:eastAsia="de-DE"/>
        </w:rPr>
        <w:t>O)) was mixed and incubated for 5 minutes at room temperature added dropwise to the medium.</w:t>
      </w:r>
    </w:p>
    <w:p w:rsidR="00AD784C" w:rsidRDefault="00AD784C" w:rsidP="00190A45">
      <w:pPr>
        <w:rPr>
          <w:rFonts w:ascii="Arial" w:eastAsia="Times New Roman" w:hAnsi="Arial" w:cs="Arial"/>
          <w:color w:val="000000"/>
          <w:lang w:val="en-US" w:eastAsia="de-DE"/>
        </w:rPr>
      </w:pPr>
      <w:r>
        <w:rPr>
          <w:rFonts w:ascii="Arial" w:eastAsia="Times New Roman" w:hAnsi="Arial" w:cs="Arial"/>
          <w:color w:val="000000"/>
          <w:lang w:val="en-US" w:eastAsia="de-DE"/>
        </w:rPr>
        <w:t xml:space="preserve">On the following day, the medium was aspirated and new DMEM + 30% FBS was added. The same was done on the next day, but the aspirated medium was saved in </w:t>
      </w:r>
      <w:r>
        <w:rPr>
          <w:rFonts w:ascii="Arial" w:eastAsia="Times New Roman" w:hAnsi="Arial" w:cs="Arial"/>
          <w:color w:val="000000"/>
          <w:lang w:val="en-US" w:eastAsia="de-DE"/>
        </w:rPr>
        <w:lastRenderedPageBreak/>
        <w:t>a 15ml Falcon tube. On the last day, the medium was again aspirated and pooled with the medium of the previous day</w:t>
      </w:r>
      <w:r w:rsidR="00B80E51">
        <w:rPr>
          <w:rFonts w:ascii="Arial" w:eastAsia="Times New Roman" w:hAnsi="Arial" w:cs="Arial"/>
          <w:color w:val="000000"/>
          <w:lang w:val="en-US" w:eastAsia="de-DE"/>
        </w:rPr>
        <w:t>, filtered,</w:t>
      </w:r>
      <w:r>
        <w:rPr>
          <w:rFonts w:ascii="Arial" w:eastAsia="Times New Roman" w:hAnsi="Arial" w:cs="Arial"/>
          <w:color w:val="000000"/>
          <w:lang w:val="en-US" w:eastAsia="de-DE"/>
        </w:rPr>
        <w:t xml:space="preserve"> and stored at -80°C. This medium contains the lentivirus</w:t>
      </w:r>
      <w:r w:rsidR="00113DA7">
        <w:rPr>
          <w:rFonts w:ascii="Arial" w:eastAsia="Times New Roman" w:hAnsi="Arial" w:cs="Arial"/>
          <w:color w:val="000000"/>
          <w:lang w:val="en-US" w:eastAsia="de-DE"/>
        </w:rPr>
        <w:t>.</w:t>
      </w:r>
    </w:p>
    <w:p w:rsidR="00113DA7" w:rsidRDefault="00113DA7" w:rsidP="00190A45">
      <w:pPr>
        <w:rPr>
          <w:rFonts w:ascii="Arial" w:eastAsia="Times New Roman" w:hAnsi="Arial" w:cs="Arial"/>
          <w:color w:val="000000"/>
          <w:lang w:val="en-US" w:eastAsia="de-DE"/>
        </w:rPr>
      </w:pPr>
    </w:p>
    <w:p w:rsidR="00113DA7" w:rsidRDefault="00113DA7" w:rsidP="00190A45">
      <w:pPr>
        <w:rPr>
          <w:rFonts w:ascii="Arial" w:eastAsia="Times New Roman" w:hAnsi="Arial" w:cs="Arial"/>
          <w:color w:val="000000"/>
          <w:lang w:val="en-US" w:eastAsia="de-DE"/>
        </w:rPr>
      </w:pPr>
    </w:p>
    <w:p w:rsidR="00B80E51" w:rsidRDefault="00B80E51" w:rsidP="00190A45">
      <w:pPr>
        <w:rPr>
          <w:rFonts w:ascii="Arial" w:eastAsia="Times New Roman" w:hAnsi="Arial" w:cs="Arial"/>
          <w:color w:val="000000"/>
          <w:lang w:val="en-US" w:eastAsia="de-DE"/>
        </w:rPr>
      </w:pPr>
      <w:r>
        <w:rPr>
          <w:rFonts w:ascii="Arial" w:eastAsia="Times New Roman" w:hAnsi="Arial" w:cs="Arial"/>
          <w:color w:val="000000"/>
          <w:lang w:val="en-US" w:eastAsia="de-DE"/>
        </w:rPr>
        <w:t>Lentiviral Cell transduction:</w:t>
      </w:r>
    </w:p>
    <w:p w:rsidR="00B80E51" w:rsidRDefault="00B80E51" w:rsidP="00190A45">
      <w:pPr>
        <w:rPr>
          <w:rFonts w:ascii="Arial" w:eastAsia="Times New Roman" w:hAnsi="Arial" w:cs="Arial"/>
          <w:color w:val="000000"/>
          <w:lang w:val="en-US" w:eastAsia="de-DE"/>
        </w:rPr>
      </w:pPr>
    </w:p>
    <w:p w:rsidR="00B80E51" w:rsidRDefault="00B80E51" w:rsidP="00190A45">
      <w:pPr>
        <w:rPr>
          <w:rFonts w:ascii="Arial" w:eastAsia="Times New Roman" w:hAnsi="Arial" w:cs="Arial"/>
          <w:color w:val="000000"/>
          <w:lang w:val="en-US" w:eastAsia="de-DE"/>
        </w:rPr>
      </w:pPr>
      <w:r>
        <w:rPr>
          <w:rFonts w:ascii="Arial" w:eastAsia="Times New Roman" w:hAnsi="Arial" w:cs="Arial"/>
          <w:color w:val="000000"/>
          <w:lang w:val="en-US" w:eastAsia="de-DE"/>
        </w:rPr>
        <w:t xml:space="preserve">100,000 – 150,000 Cells were seeded in two wells of a 6-well plate for virus-transduction and antibiotics-control (depending on the cell growth). In the morning of the next day, the medium in the wells was aspirated and 1 ml of the virus containing medium was added together with 8 </w:t>
      </w:r>
      <w:proofErr w:type="spellStart"/>
      <w:r w:rsidRPr="00190A45">
        <w:rPr>
          <w:rFonts w:ascii="Arial" w:eastAsia="Times New Roman" w:hAnsi="Arial" w:cs="Arial"/>
          <w:color w:val="000000"/>
          <w:lang w:val="en-US" w:eastAsia="de-DE"/>
        </w:rPr>
        <w:t>μ</w:t>
      </w:r>
      <w:r>
        <w:rPr>
          <w:rFonts w:ascii="Arial" w:eastAsia="Times New Roman" w:hAnsi="Arial" w:cs="Arial"/>
          <w:color w:val="000000"/>
          <w:lang w:val="en-US" w:eastAsia="de-DE"/>
        </w:rPr>
        <w:t>g</w:t>
      </w:r>
      <w:proofErr w:type="spellEnd"/>
      <w:r>
        <w:rPr>
          <w:rFonts w:ascii="Arial" w:eastAsia="Times New Roman" w:hAnsi="Arial" w:cs="Arial"/>
          <w:color w:val="000000"/>
          <w:lang w:val="en-US" w:eastAsia="de-DE"/>
        </w:rPr>
        <w:t xml:space="preserve">/ml Polybrene). For the control, just 8 </w:t>
      </w:r>
      <w:proofErr w:type="spellStart"/>
      <w:r w:rsidRPr="00190A45">
        <w:rPr>
          <w:rFonts w:ascii="Arial" w:eastAsia="Times New Roman" w:hAnsi="Arial" w:cs="Arial"/>
          <w:color w:val="000000"/>
          <w:lang w:val="en-US" w:eastAsia="de-DE"/>
        </w:rPr>
        <w:t>μ</w:t>
      </w:r>
      <w:r>
        <w:rPr>
          <w:rFonts w:ascii="Arial" w:eastAsia="Times New Roman" w:hAnsi="Arial" w:cs="Arial"/>
          <w:color w:val="000000"/>
          <w:lang w:val="en-US" w:eastAsia="de-DE"/>
        </w:rPr>
        <w:t>g</w:t>
      </w:r>
      <w:proofErr w:type="spellEnd"/>
      <w:r>
        <w:rPr>
          <w:rFonts w:ascii="Arial" w:eastAsia="Times New Roman" w:hAnsi="Arial" w:cs="Arial"/>
          <w:color w:val="000000"/>
          <w:lang w:val="en-US" w:eastAsia="de-DE"/>
        </w:rPr>
        <w:t>/ml Polybrene and 1 ml of medium without virus were added. After 8 hours, 1 ml of Medium with 10% FBS was added. The following day, the medium of both wells was changed to medium with 10% FBS without the virus.</w:t>
      </w:r>
    </w:p>
    <w:p w:rsidR="00B80E51" w:rsidRDefault="00B80E51" w:rsidP="00190A45">
      <w:pPr>
        <w:rPr>
          <w:rFonts w:ascii="Arial" w:eastAsia="Times New Roman" w:hAnsi="Arial" w:cs="Arial"/>
          <w:color w:val="000000"/>
          <w:lang w:val="en-US" w:eastAsia="de-DE"/>
        </w:rPr>
      </w:pPr>
      <w:r>
        <w:rPr>
          <w:rFonts w:ascii="Arial" w:eastAsia="Times New Roman" w:hAnsi="Arial" w:cs="Arial"/>
          <w:color w:val="000000"/>
          <w:lang w:val="en-US" w:eastAsia="de-DE"/>
        </w:rPr>
        <w:t>The next day, the medium was again changed to medium containing the antibiotics of the selection marker of the virus-plasmid. The antibiotics treatment was performed till all cells in the antibiotics-control were dead.</w:t>
      </w:r>
    </w:p>
    <w:p w:rsidR="00F6263F" w:rsidRDefault="00F6263F" w:rsidP="00190A45">
      <w:pPr>
        <w:rPr>
          <w:rFonts w:ascii="Arial" w:eastAsia="Times New Roman" w:hAnsi="Arial" w:cs="Arial"/>
          <w:color w:val="000000"/>
          <w:lang w:val="en-US" w:eastAsia="de-DE"/>
        </w:rPr>
      </w:pPr>
    </w:p>
    <w:p w:rsidR="00F6263F" w:rsidRDefault="00F6263F" w:rsidP="00190A45">
      <w:pPr>
        <w:rPr>
          <w:rFonts w:ascii="Arial" w:eastAsia="Times New Roman" w:hAnsi="Arial" w:cs="Arial"/>
          <w:color w:val="000000"/>
          <w:lang w:val="en-US" w:eastAsia="de-DE"/>
        </w:rPr>
      </w:pPr>
      <w:r>
        <w:rPr>
          <w:rFonts w:ascii="Arial" w:eastAsia="Times New Roman" w:hAnsi="Arial" w:cs="Arial"/>
          <w:color w:val="000000"/>
          <w:lang w:val="en-US" w:eastAsia="de-DE"/>
        </w:rPr>
        <w:t>The cell line Patu8988T PRMT5-CRISPRi contains the two plasmids “lenti_dCas9-KRAB-MeCP2” (</w:t>
      </w:r>
      <w:proofErr w:type="gramStart"/>
      <w:r w:rsidR="00295FE6" w:rsidRPr="00295FE6">
        <w:rPr>
          <w:rFonts w:ascii="Arial" w:eastAsia="Times New Roman" w:hAnsi="Arial" w:cs="Arial"/>
          <w:color w:val="000000"/>
          <w:lang w:val="en-US" w:eastAsia="de-DE"/>
        </w:rPr>
        <w:t>RRID:Addgene</w:t>
      </w:r>
      <w:proofErr w:type="gramEnd"/>
      <w:r w:rsidR="00295FE6" w:rsidRPr="00295FE6">
        <w:rPr>
          <w:rFonts w:ascii="Arial" w:eastAsia="Times New Roman" w:hAnsi="Arial" w:cs="Arial"/>
          <w:color w:val="000000"/>
          <w:lang w:val="en-US" w:eastAsia="de-DE"/>
        </w:rPr>
        <w:t>_122205</w:t>
      </w:r>
      <w:r>
        <w:rPr>
          <w:rFonts w:ascii="Arial" w:eastAsia="Times New Roman" w:hAnsi="Arial" w:cs="Arial"/>
          <w:color w:val="000000"/>
          <w:lang w:val="en-US" w:eastAsia="de-DE"/>
        </w:rPr>
        <w:t>) and “</w:t>
      </w:r>
      <w:proofErr w:type="spellStart"/>
      <w:r>
        <w:rPr>
          <w:rFonts w:ascii="Arial" w:eastAsia="Times New Roman" w:hAnsi="Arial" w:cs="Arial"/>
          <w:color w:val="000000"/>
          <w:lang w:val="en-US" w:eastAsia="de-DE"/>
        </w:rPr>
        <w:t>lentiGuide</w:t>
      </w:r>
      <w:proofErr w:type="spellEnd"/>
      <w:r>
        <w:rPr>
          <w:rFonts w:ascii="Arial" w:eastAsia="Times New Roman" w:hAnsi="Arial" w:cs="Arial"/>
          <w:color w:val="000000"/>
          <w:lang w:val="en-US" w:eastAsia="de-DE"/>
        </w:rPr>
        <w:t>-Puro</w:t>
      </w:r>
      <w:r>
        <w:rPr>
          <w:rFonts w:ascii="Arial" w:eastAsia="Times New Roman" w:hAnsi="Arial" w:cs="Arial"/>
          <w:color w:val="000000"/>
          <w:lang w:val="en-US" w:eastAsia="de-DE"/>
        </w:rPr>
        <w:t>”</w:t>
      </w:r>
      <w:r>
        <w:rPr>
          <w:rFonts w:ascii="Arial" w:eastAsia="Times New Roman" w:hAnsi="Arial" w:cs="Arial"/>
          <w:color w:val="000000"/>
          <w:lang w:val="en-US" w:eastAsia="de-DE"/>
        </w:rPr>
        <w:t xml:space="preserve"> (</w:t>
      </w:r>
      <w:r w:rsidR="00295FE6" w:rsidRPr="00295FE6">
        <w:rPr>
          <w:rFonts w:ascii="Arial" w:eastAsia="Times New Roman" w:hAnsi="Arial" w:cs="Arial"/>
          <w:color w:val="000000"/>
          <w:lang w:val="en-US" w:eastAsia="de-DE"/>
        </w:rPr>
        <w:t>RRID:Addgene_52963</w:t>
      </w:r>
      <w:r>
        <w:rPr>
          <w:rFonts w:ascii="Arial" w:eastAsia="Times New Roman" w:hAnsi="Arial" w:cs="Arial"/>
          <w:color w:val="000000"/>
          <w:lang w:val="en-US" w:eastAsia="de-DE"/>
        </w:rPr>
        <w:t>)</w:t>
      </w:r>
      <w:r>
        <w:rPr>
          <w:rFonts w:ascii="Arial" w:eastAsia="Times New Roman" w:hAnsi="Arial" w:cs="Arial"/>
          <w:color w:val="000000"/>
          <w:lang w:val="en-US" w:eastAsia="de-DE"/>
        </w:rPr>
        <w:t xml:space="preserve"> cloned with the </w:t>
      </w:r>
      <w:r w:rsidRPr="00190A45">
        <w:rPr>
          <w:rFonts w:ascii="Arial" w:eastAsia="Times New Roman" w:hAnsi="Arial" w:cs="Arial"/>
          <w:color w:val="000000"/>
          <w:lang w:val="en-US" w:eastAsia="de-DE"/>
        </w:rPr>
        <w:t>sgRNA-PRMT5</w:t>
      </w:r>
      <w:r>
        <w:rPr>
          <w:rFonts w:ascii="Arial" w:eastAsia="Times New Roman" w:hAnsi="Arial" w:cs="Arial"/>
          <w:color w:val="000000"/>
          <w:lang w:val="en-US" w:eastAsia="de-DE"/>
        </w:rPr>
        <w:t xml:space="preserve"> oligo with the sequence mentioned above. </w:t>
      </w:r>
    </w:p>
    <w:p w:rsidR="00F6263F" w:rsidRDefault="00F6263F" w:rsidP="00F6263F">
      <w:pPr>
        <w:rPr>
          <w:rFonts w:ascii="Arial" w:eastAsia="Times New Roman" w:hAnsi="Arial" w:cs="Arial"/>
          <w:color w:val="000000"/>
          <w:lang w:val="en-US" w:eastAsia="de-DE"/>
        </w:rPr>
      </w:pPr>
      <w:r>
        <w:rPr>
          <w:rFonts w:ascii="Arial" w:eastAsia="Times New Roman" w:hAnsi="Arial" w:cs="Arial"/>
          <w:color w:val="000000"/>
          <w:lang w:val="en-US" w:eastAsia="de-DE"/>
        </w:rPr>
        <w:t xml:space="preserve">The cell line </w:t>
      </w:r>
      <w:r>
        <w:rPr>
          <w:rFonts w:ascii="Arial" w:eastAsia="Times New Roman" w:hAnsi="Arial" w:cs="Arial"/>
          <w:color w:val="000000"/>
          <w:lang w:val="en-US" w:eastAsia="de-DE"/>
        </w:rPr>
        <w:t>HPAC-MYC</w:t>
      </w:r>
      <w:r>
        <w:rPr>
          <w:rFonts w:ascii="Arial" w:eastAsia="Times New Roman" w:hAnsi="Arial" w:cs="Arial"/>
          <w:color w:val="000000"/>
          <w:lang w:val="en-US" w:eastAsia="de-DE"/>
        </w:rPr>
        <w:t>-</w:t>
      </w:r>
      <w:proofErr w:type="spellStart"/>
      <w:r>
        <w:rPr>
          <w:rFonts w:ascii="Arial" w:eastAsia="Times New Roman" w:hAnsi="Arial" w:cs="Arial"/>
          <w:color w:val="000000"/>
          <w:lang w:val="en-US" w:eastAsia="de-DE"/>
        </w:rPr>
        <w:t>CRISPR</w:t>
      </w:r>
      <w:r>
        <w:rPr>
          <w:rFonts w:ascii="Arial" w:eastAsia="Times New Roman" w:hAnsi="Arial" w:cs="Arial"/>
          <w:color w:val="000000"/>
          <w:lang w:val="en-US" w:eastAsia="de-DE"/>
        </w:rPr>
        <w:t>a</w:t>
      </w:r>
      <w:proofErr w:type="spellEnd"/>
      <w:r>
        <w:rPr>
          <w:rFonts w:ascii="Arial" w:eastAsia="Times New Roman" w:hAnsi="Arial" w:cs="Arial"/>
          <w:color w:val="000000"/>
          <w:lang w:val="en-US" w:eastAsia="de-DE"/>
        </w:rPr>
        <w:t xml:space="preserve"> </w:t>
      </w:r>
      <w:r>
        <w:rPr>
          <w:rFonts w:ascii="Arial" w:eastAsia="Times New Roman" w:hAnsi="Arial" w:cs="Arial"/>
          <w:color w:val="000000"/>
          <w:lang w:val="en-US" w:eastAsia="de-DE"/>
        </w:rPr>
        <w:t>contains the t</w:t>
      </w:r>
      <w:r>
        <w:rPr>
          <w:rFonts w:ascii="Arial" w:eastAsia="Times New Roman" w:hAnsi="Arial" w:cs="Arial"/>
          <w:color w:val="000000"/>
          <w:lang w:val="en-US" w:eastAsia="de-DE"/>
        </w:rPr>
        <w:t>hree</w:t>
      </w:r>
      <w:r>
        <w:rPr>
          <w:rFonts w:ascii="Arial" w:eastAsia="Times New Roman" w:hAnsi="Arial" w:cs="Arial"/>
          <w:color w:val="000000"/>
          <w:lang w:val="en-US" w:eastAsia="de-DE"/>
        </w:rPr>
        <w:t xml:space="preserve"> plasmids “</w:t>
      </w:r>
      <w:proofErr w:type="spellStart"/>
      <w:r w:rsidR="006F7AE8" w:rsidRPr="006F7AE8">
        <w:rPr>
          <w:rFonts w:ascii="Arial" w:eastAsia="Times New Roman" w:hAnsi="Arial" w:cs="Arial"/>
          <w:color w:val="000000"/>
          <w:lang w:val="en-US" w:eastAsia="de-DE"/>
        </w:rPr>
        <w:t>lenti</w:t>
      </w:r>
      <w:proofErr w:type="spellEnd"/>
      <w:r w:rsidR="006F7AE8" w:rsidRPr="006F7AE8">
        <w:rPr>
          <w:rFonts w:ascii="Arial" w:eastAsia="Times New Roman" w:hAnsi="Arial" w:cs="Arial"/>
          <w:color w:val="000000"/>
          <w:lang w:val="en-US" w:eastAsia="de-DE"/>
        </w:rPr>
        <w:t xml:space="preserve"> dCAS-VP64_Blas</w:t>
      </w:r>
      <w:r w:rsidR="006F7AE8">
        <w:rPr>
          <w:rFonts w:ascii="Arial" w:eastAsia="Times New Roman" w:hAnsi="Arial" w:cs="Arial"/>
          <w:color w:val="000000"/>
          <w:lang w:val="en-US" w:eastAsia="de-DE"/>
        </w:rPr>
        <w:t>t</w:t>
      </w:r>
      <w:r>
        <w:rPr>
          <w:rFonts w:ascii="Arial" w:eastAsia="Times New Roman" w:hAnsi="Arial" w:cs="Arial"/>
          <w:color w:val="000000"/>
          <w:lang w:val="en-US" w:eastAsia="de-DE"/>
        </w:rPr>
        <w:t>” (</w:t>
      </w:r>
      <w:r w:rsidR="00295FE6" w:rsidRPr="00295FE6">
        <w:rPr>
          <w:rFonts w:ascii="Arial" w:eastAsia="Times New Roman" w:hAnsi="Arial" w:cs="Arial"/>
          <w:color w:val="000000"/>
          <w:lang w:val="en-US" w:eastAsia="de-DE"/>
        </w:rPr>
        <w:t>RRID:Addgene_61425)</w:t>
      </w:r>
      <w:r w:rsidR="00295FE6">
        <w:rPr>
          <w:rFonts w:ascii="Arial" w:eastAsia="Times New Roman" w:hAnsi="Arial" w:cs="Arial"/>
          <w:color w:val="000000"/>
          <w:lang w:val="en-US" w:eastAsia="de-DE"/>
        </w:rPr>
        <w:t>,</w:t>
      </w:r>
      <w:r w:rsidR="00295FE6" w:rsidRPr="00295FE6">
        <w:rPr>
          <w:rFonts w:ascii="Arial" w:eastAsia="Times New Roman" w:hAnsi="Arial" w:cs="Arial"/>
          <w:color w:val="000000"/>
          <w:lang w:val="en-US" w:eastAsia="de-DE"/>
        </w:rPr>
        <w:t xml:space="preserve"> </w:t>
      </w:r>
      <w:r>
        <w:rPr>
          <w:rFonts w:ascii="Arial" w:eastAsia="Times New Roman" w:hAnsi="Arial" w:cs="Arial"/>
          <w:color w:val="000000"/>
          <w:lang w:val="en-US" w:eastAsia="de-DE"/>
        </w:rPr>
        <w:t>“</w:t>
      </w:r>
      <w:proofErr w:type="spellStart"/>
      <w:r>
        <w:rPr>
          <w:rFonts w:ascii="Arial" w:eastAsia="Times New Roman" w:hAnsi="Arial" w:cs="Arial"/>
          <w:color w:val="000000"/>
          <w:lang w:val="en-US" w:eastAsia="de-DE"/>
        </w:rPr>
        <w:t>l</w:t>
      </w:r>
      <w:r w:rsidR="006F7AE8">
        <w:rPr>
          <w:rFonts w:ascii="Arial" w:eastAsia="Times New Roman" w:hAnsi="Arial" w:cs="Arial"/>
          <w:color w:val="000000"/>
          <w:lang w:val="en-US" w:eastAsia="de-DE"/>
        </w:rPr>
        <w:t>enti</w:t>
      </w:r>
      <w:proofErr w:type="spellEnd"/>
      <w:r w:rsidR="006F7AE8">
        <w:rPr>
          <w:rFonts w:ascii="Arial" w:eastAsia="Times New Roman" w:hAnsi="Arial" w:cs="Arial"/>
          <w:color w:val="000000"/>
          <w:lang w:val="en-US" w:eastAsia="de-DE"/>
        </w:rPr>
        <w:t xml:space="preserve"> MS2-P65-HSF1_Hygro</w:t>
      </w:r>
      <w:r>
        <w:rPr>
          <w:rFonts w:ascii="Arial" w:eastAsia="Times New Roman" w:hAnsi="Arial" w:cs="Arial"/>
          <w:color w:val="000000"/>
          <w:lang w:val="en-US" w:eastAsia="de-DE"/>
        </w:rPr>
        <w:t>” (</w:t>
      </w:r>
      <w:r w:rsidR="00295FE6" w:rsidRPr="00295FE6">
        <w:rPr>
          <w:rFonts w:ascii="Arial" w:eastAsia="Times New Roman" w:hAnsi="Arial" w:cs="Arial"/>
          <w:color w:val="000000"/>
          <w:lang w:val="en-US" w:eastAsia="de-DE"/>
        </w:rPr>
        <w:t>RRID:Addgene_61426</w:t>
      </w:r>
      <w:r w:rsidR="00295FE6">
        <w:rPr>
          <w:rFonts w:ascii="Arial" w:eastAsia="Times New Roman" w:hAnsi="Arial" w:cs="Arial"/>
          <w:color w:val="000000"/>
          <w:lang w:val="en-US" w:eastAsia="de-DE"/>
        </w:rPr>
        <w:t xml:space="preserve">) </w:t>
      </w:r>
      <w:r w:rsidR="006F7AE8">
        <w:rPr>
          <w:rFonts w:ascii="Arial" w:eastAsia="Times New Roman" w:hAnsi="Arial" w:cs="Arial"/>
          <w:color w:val="000000"/>
          <w:lang w:val="en-US" w:eastAsia="de-DE"/>
        </w:rPr>
        <w:t>and “</w:t>
      </w:r>
      <w:proofErr w:type="spellStart"/>
      <w:r w:rsidR="006F7AE8">
        <w:rPr>
          <w:rFonts w:ascii="Arial" w:eastAsia="Times New Roman" w:hAnsi="Arial" w:cs="Arial"/>
          <w:color w:val="000000"/>
          <w:lang w:val="en-US" w:eastAsia="de-DE"/>
        </w:rPr>
        <w:t>lenti</w:t>
      </w:r>
      <w:proofErr w:type="spellEnd"/>
      <w:r w:rsidR="006F7AE8">
        <w:rPr>
          <w:rFonts w:ascii="Arial" w:eastAsia="Times New Roman" w:hAnsi="Arial" w:cs="Arial"/>
          <w:color w:val="000000"/>
          <w:lang w:val="en-US" w:eastAsia="de-DE"/>
        </w:rPr>
        <w:t xml:space="preserve"> sgRNA(MS2)_</w:t>
      </w:r>
      <w:proofErr w:type="spellStart"/>
      <w:r w:rsidR="006F7AE8">
        <w:rPr>
          <w:rFonts w:ascii="Arial" w:eastAsia="Times New Roman" w:hAnsi="Arial" w:cs="Arial"/>
          <w:color w:val="000000"/>
          <w:lang w:val="en-US" w:eastAsia="de-DE"/>
        </w:rPr>
        <w:t>zeo</w:t>
      </w:r>
      <w:proofErr w:type="spellEnd"/>
      <w:r w:rsidR="006F7AE8">
        <w:rPr>
          <w:rFonts w:ascii="Arial" w:eastAsia="Times New Roman" w:hAnsi="Arial" w:cs="Arial"/>
          <w:color w:val="000000"/>
          <w:lang w:val="en-US" w:eastAsia="de-DE"/>
        </w:rPr>
        <w:t xml:space="preserve"> backbone (</w:t>
      </w:r>
      <w:r w:rsidR="00295FE6" w:rsidRPr="00295FE6">
        <w:rPr>
          <w:rFonts w:ascii="Arial" w:eastAsia="Times New Roman" w:hAnsi="Arial" w:cs="Arial"/>
          <w:color w:val="000000"/>
          <w:lang w:val="en-US" w:eastAsia="de-DE"/>
        </w:rPr>
        <w:t>RRID:Addgene_6142</w:t>
      </w:r>
      <w:r w:rsidR="00295FE6">
        <w:rPr>
          <w:rFonts w:ascii="Arial" w:eastAsia="Times New Roman" w:hAnsi="Arial" w:cs="Arial"/>
          <w:color w:val="000000"/>
          <w:lang w:val="en-US" w:eastAsia="de-DE"/>
        </w:rPr>
        <w:t>7</w:t>
      </w:r>
      <w:r w:rsidR="006F7AE8">
        <w:rPr>
          <w:rFonts w:ascii="Arial" w:eastAsia="Times New Roman" w:hAnsi="Arial" w:cs="Arial"/>
          <w:color w:val="000000"/>
          <w:lang w:val="en-US" w:eastAsia="de-DE"/>
        </w:rPr>
        <w:t>)</w:t>
      </w:r>
      <w:r w:rsidR="006F7AE8">
        <w:rPr>
          <w:rFonts w:ascii="Arial" w:eastAsia="Times New Roman" w:hAnsi="Arial" w:cs="Arial"/>
          <w:color w:val="000000"/>
          <w:lang w:val="en-US" w:eastAsia="de-DE"/>
        </w:rPr>
        <w:t xml:space="preserve"> </w:t>
      </w:r>
      <w:r>
        <w:rPr>
          <w:rFonts w:ascii="Arial" w:eastAsia="Times New Roman" w:hAnsi="Arial" w:cs="Arial"/>
          <w:color w:val="000000"/>
          <w:lang w:val="en-US" w:eastAsia="de-DE"/>
        </w:rPr>
        <w:t xml:space="preserve">cloned with the </w:t>
      </w:r>
      <w:r w:rsidRPr="00190A45">
        <w:rPr>
          <w:rFonts w:ascii="Arial" w:eastAsia="Times New Roman" w:hAnsi="Arial" w:cs="Arial"/>
          <w:color w:val="000000"/>
          <w:lang w:val="en-US" w:eastAsia="de-DE"/>
        </w:rPr>
        <w:t>sgRNA-</w:t>
      </w:r>
      <w:r w:rsidR="006F7AE8">
        <w:rPr>
          <w:rFonts w:ascii="Arial" w:eastAsia="Times New Roman" w:hAnsi="Arial" w:cs="Arial"/>
          <w:color w:val="000000"/>
          <w:lang w:val="en-US" w:eastAsia="de-DE"/>
        </w:rPr>
        <w:t>MYC</w:t>
      </w:r>
      <w:r>
        <w:rPr>
          <w:rFonts w:ascii="Arial" w:eastAsia="Times New Roman" w:hAnsi="Arial" w:cs="Arial"/>
          <w:color w:val="000000"/>
          <w:lang w:val="en-US" w:eastAsia="de-DE"/>
        </w:rPr>
        <w:t xml:space="preserve"> oligo with the sequence mentioned above. </w:t>
      </w:r>
    </w:p>
    <w:p w:rsidR="00B80E51" w:rsidRDefault="00B80E51" w:rsidP="00190A45">
      <w:pPr>
        <w:rPr>
          <w:rFonts w:ascii="Arial" w:eastAsia="Times New Roman" w:hAnsi="Arial" w:cs="Arial"/>
          <w:color w:val="000000"/>
          <w:lang w:val="en-US" w:eastAsia="de-DE"/>
        </w:rPr>
      </w:pPr>
    </w:p>
    <w:p w:rsidR="00AD784C" w:rsidRPr="00AD784C" w:rsidRDefault="00AD784C" w:rsidP="00190A45">
      <w:pPr>
        <w:rPr>
          <w:rFonts w:ascii="Arial" w:eastAsia="Times New Roman" w:hAnsi="Arial" w:cs="Arial"/>
          <w:color w:val="000000"/>
          <w:lang w:val="en-US" w:eastAsia="de-DE"/>
        </w:rPr>
      </w:pPr>
    </w:p>
    <w:p w:rsidR="00561CFA" w:rsidRDefault="00561CFA" w:rsidP="00190A45">
      <w:pPr>
        <w:rPr>
          <w:rFonts w:ascii="Arial" w:eastAsia="Times New Roman" w:hAnsi="Arial" w:cs="Arial"/>
          <w:color w:val="000000" w:themeColor="text1"/>
          <w:lang w:val="en-US" w:eastAsia="de-DE"/>
        </w:rPr>
      </w:pPr>
    </w:p>
    <w:p w:rsidR="00561CFA" w:rsidRDefault="00561CFA" w:rsidP="00190A45">
      <w:pPr>
        <w:rPr>
          <w:rFonts w:ascii="Arial" w:eastAsia="Times New Roman" w:hAnsi="Arial" w:cs="Arial"/>
          <w:color w:val="000000" w:themeColor="text1"/>
          <w:lang w:val="en-US" w:eastAsia="de-DE"/>
        </w:rPr>
      </w:pPr>
    </w:p>
    <w:p w:rsidR="00561CFA" w:rsidRDefault="00561CFA" w:rsidP="00190A45">
      <w:pPr>
        <w:rPr>
          <w:rFonts w:ascii="Arial" w:eastAsia="Times New Roman" w:hAnsi="Arial" w:cs="Arial"/>
          <w:color w:val="000000" w:themeColor="text1"/>
          <w:lang w:val="en-US" w:eastAsia="de-DE"/>
        </w:rPr>
      </w:pPr>
    </w:p>
    <w:p w:rsidR="00561CFA" w:rsidRPr="00E949E5" w:rsidRDefault="00561CFA" w:rsidP="00190A45">
      <w:pPr>
        <w:rPr>
          <w:rFonts w:ascii="Arial" w:eastAsia="Times New Roman" w:hAnsi="Arial" w:cs="Arial"/>
          <w:color w:val="000000" w:themeColor="text1"/>
          <w:lang w:val="en-US" w:eastAsia="de-DE"/>
        </w:rPr>
      </w:pPr>
    </w:p>
    <w:p w:rsidR="003D2F33" w:rsidRPr="008409C5" w:rsidRDefault="003D2F33" w:rsidP="00190A45">
      <w:pPr>
        <w:rPr>
          <w:rFonts w:ascii="Arial" w:eastAsia="Times New Roman" w:hAnsi="Arial" w:cs="Arial"/>
          <w:color w:val="000000" w:themeColor="text1"/>
          <w:u w:val="single"/>
          <w:lang w:val="en-US" w:eastAsia="de-DE"/>
        </w:rPr>
      </w:pPr>
    </w:p>
    <w:p w:rsidR="00190A45" w:rsidRPr="00190A45" w:rsidRDefault="00190A45" w:rsidP="00190A45">
      <w:pPr>
        <w:rPr>
          <w:rFonts w:ascii="Arial" w:eastAsia="Times New Roman" w:hAnsi="Arial" w:cs="Arial"/>
          <w:color w:val="000000"/>
          <w:lang w:val="en-US" w:eastAsia="de-DE"/>
        </w:rPr>
      </w:pPr>
    </w:p>
    <w:p w:rsidR="00190A45" w:rsidRPr="00190A45" w:rsidRDefault="00190A45">
      <w:pPr>
        <w:rPr>
          <w:rFonts w:ascii="Arial" w:hAnsi="Arial" w:cs="Arial"/>
          <w:lang w:val="en-US"/>
        </w:rPr>
      </w:pPr>
    </w:p>
    <w:p w:rsidR="00190A45" w:rsidRPr="00190A45" w:rsidRDefault="00190A45">
      <w:pPr>
        <w:rPr>
          <w:rFonts w:ascii="Arial" w:hAnsi="Arial" w:cs="Arial"/>
          <w:lang w:val="en-US"/>
        </w:rPr>
      </w:pPr>
    </w:p>
    <w:p w:rsidR="00190A45" w:rsidRPr="00190A45" w:rsidRDefault="00190A45">
      <w:pPr>
        <w:rPr>
          <w:rFonts w:ascii="Arial" w:hAnsi="Arial" w:cs="Arial"/>
          <w:lang w:val="en-US"/>
        </w:rPr>
      </w:pPr>
    </w:p>
    <w:sectPr w:rsidR="00190A45" w:rsidRPr="00190A45" w:rsidSect="000D0C95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0A45"/>
    <w:rsid w:val="00091023"/>
    <w:rsid w:val="000D0C95"/>
    <w:rsid w:val="000E55A3"/>
    <w:rsid w:val="00106211"/>
    <w:rsid w:val="00113DA7"/>
    <w:rsid w:val="00177BFB"/>
    <w:rsid w:val="00190A45"/>
    <w:rsid w:val="002774A3"/>
    <w:rsid w:val="00295FE6"/>
    <w:rsid w:val="003203AD"/>
    <w:rsid w:val="00372CDD"/>
    <w:rsid w:val="003B060E"/>
    <w:rsid w:val="003D2F33"/>
    <w:rsid w:val="0040298A"/>
    <w:rsid w:val="00435987"/>
    <w:rsid w:val="00495988"/>
    <w:rsid w:val="00495EA7"/>
    <w:rsid w:val="004E0A6C"/>
    <w:rsid w:val="004F6D69"/>
    <w:rsid w:val="00561CFA"/>
    <w:rsid w:val="00601B4A"/>
    <w:rsid w:val="00662B9C"/>
    <w:rsid w:val="00674346"/>
    <w:rsid w:val="006F7AE8"/>
    <w:rsid w:val="00722D16"/>
    <w:rsid w:val="00726D8B"/>
    <w:rsid w:val="007B5A6D"/>
    <w:rsid w:val="008409C5"/>
    <w:rsid w:val="009315EE"/>
    <w:rsid w:val="009A37FD"/>
    <w:rsid w:val="00A248B7"/>
    <w:rsid w:val="00A87D2B"/>
    <w:rsid w:val="00AD784C"/>
    <w:rsid w:val="00B66415"/>
    <w:rsid w:val="00B80E51"/>
    <w:rsid w:val="00BF1927"/>
    <w:rsid w:val="00C943E7"/>
    <w:rsid w:val="00CA2358"/>
    <w:rsid w:val="00E32A24"/>
    <w:rsid w:val="00E949E5"/>
    <w:rsid w:val="00EE375A"/>
    <w:rsid w:val="00F6263F"/>
    <w:rsid w:val="00FC1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A857B04"/>
  <w15:chartTrackingRefBased/>
  <w15:docId w15:val="{FADD1EED-0326-3545-A226-70BF381322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C1971"/>
    <w:rPr>
      <w:rFonts w:ascii="Times New Roman" w:hAnsi="Times New Roman" w:cs="Times New Roman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C1971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76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3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1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69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89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62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90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93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54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1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43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96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41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1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73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626</Words>
  <Characters>3949</Characters>
  <Application>Microsoft Office Word</Application>
  <DocSecurity>0</DocSecurity>
  <Lines>32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ge72gum</dc:creator>
  <cp:keywords/>
  <dc:description/>
  <cp:lastModifiedBy>ge72gum</cp:lastModifiedBy>
  <cp:revision>6</cp:revision>
  <dcterms:created xsi:type="dcterms:W3CDTF">2020-12-11T12:31:00Z</dcterms:created>
  <dcterms:modified xsi:type="dcterms:W3CDTF">2020-12-14T12:21:00Z</dcterms:modified>
</cp:coreProperties>
</file>