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4D0" w:rsidRPr="00977AB1" w:rsidRDefault="003404D0" w:rsidP="003404D0">
      <w:pPr>
        <w:rPr>
          <w:rFonts w:ascii="Courier" w:hAnsi="Courier"/>
          <w:color w:val="000000"/>
          <w:u w:val="single"/>
        </w:rPr>
      </w:pPr>
      <w:proofErr w:type="gramStart"/>
      <w:r>
        <w:rPr>
          <w:rFonts w:ascii="Courier" w:hAnsi="Courier"/>
          <w:color w:val="000000"/>
          <w:u w:val="single"/>
        </w:rPr>
        <w:t>pCCM936</w:t>
      </w:r>
      <w:proofErr w:type="gramEnd"/>
      <w:r>
        <w:rPr>
          <w:rFonts w:ascii="Courier" w:hAnsi="Courier"/>
          <w:color w:val="000000"/>
          <w:u w:val="single"/>
        </w:rPr>
        <w:t>:(avr-14</w:t>
      </w:r>
      <w:r>
        <w:rPr>
          <w:rFonts w:ascii="Courier" w:hAnsi="Courier"/>
          <w:color w:val="000000"/>
          <w:u w:val="single"/>
        </w:rPr>
        <w:t xml:space="preserve"> GUIDE</w:t>
      </w:r>
      <w:r w:rsidRPr="00977AB1">
        <w:rPr>
          <w:rFonts w:ascii="Courier" w:hAnsi="Courier"/>
          <w:color w:val="000000"/>
          <w:u w:val="single"/>
        </w:rPr>
        <w:t xml:space="preserve"> with U6 promoter and 3’ UTR</w:t>
      </w:r>
      <w:r>
        <w:rPr>
          <w:rFonts w:ascii="Courier" w:hAnsi="Courier"/>
          <w:color w:val="000000"/>
          <w:u w:val="single"/>
        </w:rPr>
        <w:t>)</w:t>
      </w:r>
    </w:p>
    <w:p w:rsidR="003404D0" w:rsidRDefault="003404D0" w:rsidP="003404D0">
      <w:pPr>
        <w:rPr>
          <w:rFonts w:ascii="Courier" w:hAnsi="Courier"/>
          <w:color w:val="000000"/>
        </w:rPr>
      </w:pPr>
    </w:p>
    <w:p w:rsidR="003404D0" w:rsidRDefault="003404D0" w:rsidP="003404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Magenta=avr-14</w:t>
      </w:r>
      <w:r>
        <w:rPr>
          <w:rFonts w:ascii="Courier" w:hAnsi="Courier"/>
          <w:color w:val="000000"/>
        </w:rPr>
        <w:t xml:space="preserve"> guide sequence </w:t>
      </w:r>
    </w:p>
    <w:p w:rsidR="003404D0" w:rsidRDefault="003404D0" w:rsidP="003404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Target sequence: </w:t>
      </w:r>
      <w:r w:rsidRPr="003404D0">
        <w:rPr>
          <w:rFonts w:ascii="Courier" w:hAnsi="Courier"/>
          <w:color w:val="000000"/>
        </w:rPr>
        <w:t>GATTGGAGAGTTAGACCACG</w:t>
      </w:r>
      <w:r w:rsidRPr="003404D0">
        <w:rPr>
          <w:rFonts w:ascii="Courier" w:hAnsi="Courier"/>
          <w:b/>
          <w:color w:val="000000"/>
        </w:rPr>
        <w:t>TGG</w:t>
      </w:r>
      <w:r>
        <w:rPr>
          <w:rFonts w:ascii="Courier" w:hAnsi="Courier"/>
          <w:color w:val="000000"/>
        </w:rPr>
        <w:t xml:space="preserve"> (PAM in bold)</w:t>
      </w:r>
      <w:bookmarkStart w:id="0" w:name="_GoBack"/>
      <w:bookmarkEnd w:id="0"/>
    </w:p>
    <w:p w:rsidR="003404D0" w:rsidRDefault="003404D0" w:rsidP="003404D0">
      <w:pPr>
        <w:rPr>
          <w:rFonts w:ascii="Courier" w:hAnsi="Courier"/>
          <w:color w:val="000000"/>
        </w:rPr>
      </w:pPr>
    </w:p>
    <w:p w:rsidR="003404D0" w:rsidRDefault="003404D0" w:rsidP="003404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Yellow=scaffold sequence</w:t>
      </w:r>
    </w:p>
    <w:p w:rsidR="003404D0" w:rsidRDefault="003404D0" w:rsidP="003404D0">
      <w:pPr>
        <w:rPr>
          <w:rFonts w:ascii="Courier" w:hAnsi="Courier"/>
          <w:color w:val="000000"/>
        </w:rPr>
      </w:pPr>
    </w:p>
    <w:p w:rsidR="003404D0" w:rsidRDefault="003404D0" w:rsidP="003404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This 840 </w:t>
      </w:r>
      <w:proofErr w:type="spellStart"/>
      <w:r>
        <w:rPr>
          <w:rFonts w:ascii="Courier" w:hAnsi="Courier"/>
          <w:color w:val="000000"/>
        </w:rPr>
        <w:t>bp</w:t>
      </w:r>
      <w:proofErr w:type="spellEnd"/>
      <w:r>
        <w:rPr>
          <w:rFonts w:ascii="Courier" w:hAnsi="Courier"/>
          <w:color w:val="000000"/>
        </w:rPr>
        <w:t xml:space="preserve"> long fragment is </w:t>
      </w:r>
      <w:proofErr w:type="spellStart"/>
      <w:r>
        <w:rPr>
          <w:rFonts w:ascii="Courier" w:hAnsi="Courier"/>
          <w:color w:val="000000"/>
        </w:rPr>
        <w:t>subcloned</w:t>
      </w:r>
      <w:proofErr w:type="spellEnd"/>
      <w:r>
        <w:rPr>
          <w:rFonts w:ascii="Courier" w:hAnsi="Courier"/>
          <w:color w:val="000000"/>
        </w:rPr>
        <w:t xml:space="preserve"> by TOPO cloning into </w:t>
      </w:r>
      <w:proofErr w:type="spellStart"/>
      <w:r>
        <w:rPr>
          <w:rFonts w:ascii="Courier" w:hAnsi="Courier"/>
          <w:color w:val="000000"/>
        </w:rPr>
        <w:t>pCR</w:t>
      </w:r>
      <w:proofErr w:type="spellEnd"/>
      <w:r>
        <w:rPr>
          <w:rFonts w:ascii="Courier" w:hAnsi="Courier"/>
          <w:color w:val="000000"/>
        </w:rPr>
        <w:t>-Blunt II-TOPO vector (</w:t>
      </w:r>
      <w:proofErr w:type="spellStart"/>
      <w:r>
        <w:rPr>
          <w:rFonts w:ascii="Courier" w:hAnsi="Courier"/>
          <w:color w:val="000000"/>
        </w:rPr>
        <w:t>Kan</w:t>
      </w:r>
      <w:proofErr w:type="spellEnd"/>
      <w:r>
        <w:rPr>
          <w:rFonts w:ascii="Courier" w:hAnsi="Courier"/>
          <w:color w:val="000000"/>
        </w:rPr>
        <w:t xml:space="preserve"> resistance: from Invitrogen)</w:t>
      </w:r>
    </w:p>
    <w:p w:rsidR="003404D0" w:rsidRDefault="003404D0" w:rsidP="003404D0">
      <w:pPr>
        <w:jc w:val="both"/>
        <w:rPr>
          <w:rFonts w:ascii="Courier" w:hAnsi="Courier"/>
          <w:color w:val="000000"/>
        </w:rPr>
      </w:pPr>
    </w:p>
    <w:p w:rsidR="003404D0" w:rsidRDefault="003404D0" w:rsidP="003404D0">
      <w:pPr>
        <w:jc w:val="both"/>
        <w:rPr>
          <w:rFonts w:ascii="Courier" w:hAnsi="Courier"/>
          <w:b/>
          <w:color w:val="FF0000"/>
        </w:rPr>
      </w:pPr>
      <w:r w:rsidRPr="00E57AD5">
        <w:rPr>
          <w:rFonts w:ascii="Courier" w:hAnsi="Courier"/>
          <w:b/>
          <w:color w:val="FF0000"/>
        </w:rPr>
        <w:t>Transform and plat</w:t>
      </w:r>
      <w:r>
        <w:rPr>
          <w:rFonts w:ascii="Courier" w:hAnsi="Courier"/>
          <w:b/>
          <w:color w:val="FF0000"/>
        </w:rPr>
        <w:t>e on Kanamycin plate (not Amp!)</w:t>
      </w:r>
    </w:p>
    <w:p w:rsidR="003404D0" w:rsidRPr="00E57AD5" w:rsidRDefault="003404D0" w:rsidP="003404D0">
      <w:pPr>
        <w:jc w:val="both"/>
        <w:rPr>
          <w:rFonts w:ascii="Courier" w:hAnsi="Courier"/>
          <w:b/>
          <w:color w:val="FF0000"/>
        </w:rPr>
      </w:pPr>
      <w:r>
        <w:rPr>
          <w:rFonts w:ascii="Courier" w:hAnsi="Courier"/>
          <w:b/>
          <w:color w:val="FF0000"/>
        </w:rPr>
        <w:t xml:space="preserve">Recommend preparing DNA by MIDI prep kit, or by </w:t>
      </w:r>
      <w:proofErr w:type="spellStart"/>
      <w:r>
        <w:rPr>
          <w:rFonts w:ascii="Courier" w:hAnsi="Courier"/>
          <w:b/>
          <w:color w:val="FF0000"/>
        </w:rPr>
        <w:t>Zyppy</w:t>
      </w:r>
      <w:proofErr w:type="spellEnd"/>
      <w:r>
        <w:rPr>
          <w:rFonts w:ascii="Courier" w:hAnsi="Courier"/>
          <w:b/>
          <w:color w:val="FF0000"/>
        </w:rPr>
        <w:t xml:space="preserve"> </w:t>
      </w:r>
      <w:proofErr w:type="spellStart"/>
      <w:r>
        <w:rPr>
          <w:rFonts w:ascii="Courier" w:hAnsi="Courier"/>
          <w:b/>
          <w:color w:val="FF0000"/>
        </w:rPr>
        <w:t>miniprep</w:t>
      </w:r>
      <w:proofErr w:type="spellEnd"/>
      <w:r>
        <w:rPr>
          <w:rFonts w:ascii="Courier" w:hAnsi="Courier"/>
          <w:b/>
          <w:color w:val="FF0000"/>
        </w:rPr>
        <w:t xml:space="preserve"> kit from </w:t>
      </w:r>
      <w:proofErr w:type="spellStart"/>
      <w:r>
        <w:rPr>
          <w:rFonts w:ascii="Courier" w:hAnsi="Courier"/>
          <w:b/>
          <w:color w:val="FF0000"/>
        </w:rPr>
        <w:t>Zymo</w:t>
      </w:r>
      <w:proofErr w:type="spellEnd"/>
      <w:r>
        <w:rPr>
          <w:rFonts w:ascii="Courier" w:hAnsi="Courier"/>
          <w:b/>
          <w:color w:val="FF0000"/>
        </w:rPr>
        <w:t xml:space="preserve"> Research (QIAGEN Mini-prep kit does not work well for CRISPR in our hands.)</w:t>
      </w:r>
    </w:p>
    <w:p w:rsidR="003404D0" w:rsidRDefault="003404D0" w:rsidP="003404D0">
      <w:pPr>
        <w:jc w:val="both"/>
        <w:rPr>
          <w:rFonts w:ascii="Courier" w:hAnsi="Courier"/>
          <w:color w:val="000000"/>
        </w:rPr>
      </w:pPr>
    </w:p>
    <w:p w:rsidR="003404D0" w:rsidRDefault="003404D0" w:rsidP="003404D0">
      <w:pPr>
        <w:jc w:val="both"/>
        <w:rPr>
          <w:rFonts w:ascii="Courier" w:hAnsi="Courier"/>
          <w:color w:val="000000"/>
        </w:rPr>
      </w:pPr>
    </w:p>
    <w:p w:rsidR="003404D0" w:rsidRDefault="003404D0" w:rsidP="003404D0">
      <w:pPr>
        <w:jc w:val="both"/>
        <w:rPr>
          <w:rFonts w:ascii="Courier" w:hAnsi="Courier"/>
          <w:color w:val="000000"/>
        </w:rPr>
      </w:pPr>
    </w:p>
    <w:p w:rsidR="003404D0" w:rsidRPr="001F0C1F" w:rsidRDefault="003404D0" w:rsidP="003404D0">
      <w:pPr>
        <w:jc w:val="both"/>
        <w:rPr>
          <w:rFonts w:ascii="Courier" w:hAnsi="Courier"/>
          <w:color w:val="000000"/>
        </w:rPr>
      </w:pPr>
      <w:r w:rsidRPr="006C63F0">
        <w:rPr>
          <w:rFonts w:ascii="Courier" w:hAnsi="Courier"/>
          <w:color w:val="000000"/>
        </w:rPr>
        <w:t>CTCCAAGAACTCGTACAAAAATGCTCTGAAGTAGGTCTCGAGATCAATACTGGGAAGACGAAAGTCTTGCGAAACCGATTCGCTGACCCCAGTAAAGTCTACTTCGGTAGCCCTTCCCCCACCACCCAGCTCGACGACGTCGACGAGTACATCTACCTCGGTCGTCAAATCAACGCCCAAAACAACTTGATGCCGGAAATCCACCGAAGACGTCGAGCAGCCTGGGCTGCATTCAATGGAATCAAGAATGCCACCGACTCCATCACCGACAAGAAGATTCGTGCGAATCTGTTCGACTCAATTGTCCTTCCAGCGCTCACCTACGTTTCAGAAGCCTGGACATTCACCAAAGCTCTATCCGAACGAGTACGAATCACACATGCCTCCCCCACAAATTAT</w:t>
      </w:r>
      <w:r w:rsidRPr="00BB76BE">
        <w:rPr>
          <w:rFonts w:ascii="Courier" w:hAnsi="Courier"/>
          <w:color w:val="000000"/>
        </w:rPr>
        <w:t>TGATCTACATCCCCATTTGGTATAGTGTCTTACAGGACTCTCAATATGTCAGCTGCATGATAAATGGTCCCTATATAATTGAATTGCAAATCTAAATGTTT</w:t>
      </w:r>
      <w:r>
        <w:rPr>
          <w:rFonts w:ascii="Courier" w:hAnsi="Courier"/>
          <w:color w:val="000000"/>
          <w:highlight w:val="magenta"/>
        </w:rPr>
        <w:t>GATTGGAGAGTTAGACCACG</w:t>
      </w:r>
      <w:r w:rsidRPr="00BB76BE">
        <w:rPr>
          <w:rFonts w:ascii="Courier" w:hAnsi="Courier"/>
          <w:color w:val="000000"/>
          <w:highlight w:val="yellow"/>
        </w:rPr>
        <w:t>GTTTTAGAGCTAGAAATAGCAAGTTAAAATAAGGCTAGTCCGTTATCAACTTGAAAAAGTGGCACCGAGTCGGTGCTTTT</w:t>
      </w:r>
      <w:r w:rsidRPr="00BB76BE">
        <w:rPr>
          <w:rFonts w:ascii="Courier" w:hAnsi="Courier"/>
          <w:color w:val="000000"/>
        </w:rPr>
        <w:t>TTTCAATAATATTCTAGATATCCCTTTTTGAAACTAAAA</w:t>
      </w:r>
      <w:r w:rsidRPr="006C63F0">
        <w:rPr>
          <w:rFonts w:ascii="Courier" w:hAnsi="Courier"/>
          <w:color w:val="000000"/>
        </w:rPr>
        <w:t>TGAAATACTCTAAATTTTTGAGTTCAATGTTTCAACTAATCTTGGTTAAAGGTAAATTCCCGGAGGGACGATTTTAAAGTTGCCAGAGTTGATTAAATTGGTCCAAAAAATTTTATTAGGAAACTCGAAAAAAAATTGATTTTTTTTGACAATATTCCAAAGAAAATTACAAAATCTCGACGCCAAACATAGTCGGCTGTG</w:t>
      </w:r>
    </w:p>
    <w:p w:rsidR="00372630" w:rsidRDefault="00372630"/>
    <w:sectPr w:rsidR="00372630" w:rsidSect="001433A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4D0"/>
    <w:rsid w:val="001433A4"/>
    <w:rsid w:val="003404D0"/>
    <w:rsid w:val="0037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F91B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4D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4D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1135</Characters>
  <Application>Microsoft Macintosh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Takao Ishidate</dc:creator>
  <cp:keywords/>
  <dc:description/>
  <cp:lastModifiedBy>Takao Ishidate</cp:lastModifiedBy>
  <cp:revision>1</cp:revision>
  <dcterms:created xsi:type="dcterms:W3CDTF">2014-07-10T13:50:00Z</dcterms:created>
  <dcterms:modified xsi:type="dcterms:W3CDTF">2014-07-10T13:58:00Z</dcterms:modified>
</cp:coreProperties>
</file>