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595951" w14:textId="1718C1AB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</w:rPr>
        <w:t xml:space="preserve">Datasheet for </w:t>
      </w:r>
      <w:proofErr w:type="spellStart"/>
      <w:r w:rsidR="005B2534" w:rsidRPr="0032339A">
        <w:rPr>
          <w:rFonts w:ascii="Arial" w:hAnsi="Arial" w:cs="Arial"/>
          <w:color w:val="262626"/>
        </w:rPr>
        <w:t>pLenti</w:t>
      </w:r>
      <w:proofErr w:type="spellEnd"/>
      <w:r w:rsidR="005B2534" w:rsidRPr="0032339A">
        <w:rPr>
          <w:rFonts w:ascii="Arial" w:hAnsi="Arial" w:cs="Arial"/>
          <w:color w:val="262626"/>
        </w:rPr>
        <w:t xml:space="preserve"> Lifeact-mRuby2 </w:t>
      </w:r>
      <w:proofErr w:type="spellStart"/>
      <w:r w:rsidR="00B32F82">
        <w:rPr>
          <w:rFonts w:ascii="Arial" w:hAnsi="Arial" w:cs="Arial"/>
          <w:color w:val="262626"/>
        </w:rPr>
        <w:t>Puro</w:t>
      </w:r>
      <w:r w:rsidR="005B2534" w:rsidRPr="0032339A">
        <w:rPr>
          <w:rFonts w:ascii="Arial" w:hAnsi="Arial" w:cs="Arial"/>
          <w:color w:val="262626"/>
        </w:rPr>
        <w:t>R</w:t>
      </w:r>
      <w:proofErr w:type="spellEnd"/>
      <w:r w:rsidRPr="0032339A">
        <w:rPr>
          <w:rFonts w:ascii="Arial" w:hAnsi="Arial" w:cs="Arial"/>
          <w:color w:val="262626"/>
        </w:rPr>
        <w:t xml:space="preserve">, </w:t>
      </w:r>
      <w:proofErr w:type="spellStart"/>
      <w:r w:rsidRPr="0032339A">
        <w:rPr>
          <w:rFonts w:ascii="Arial" w:hAnsi="Arial" w:cs="Arial"/>
        </w:rPr>
        <w:t>Addgene</w:t>
      </w:r>
      <w:proofErr w:type="spellEnd"/>
      <w:r w:rsidRPr="0032339A">
        <w:rPr>
          <w:rFonts w:ascii="Arial" w:hAnsi="Arial" w:cs="Arial"/>
        </w:rPr>
        <w:t xml:space="preserve"> #</w:t>
      </w:r>
      <w:r w:rsidR="005B2534" w:rsidRPr="0032339A">
        <w:rPr>
          <w:rFonts w:ascii="Arial" w:hAnsi="Arial" w:cs="Arial"/>
          <w:color w:val="262626"/>
        </w:rPr>
        <w:t>8438</w:t>
      </w:r>
      <w:r w:rsidR="00B32F82">
        <w:rPr>
          <w:rFonts w:ascii="Arial" w:hAnsi="Arial" w:cs="Arial"/>
          <w:color w:val="262626"/>
        </w:rPr>
        <w:t>6</w:t>
      </w:r>
    </w:p>
    <w:p w14:paraId="50C47076" w14:textId="77777777" w:rsidR="00703F21" w:rsidRPr="0032339A" w:rsidRDefault="00703F21">
      <w:pPr>
        <w:rPr>
          <w:rFonts w:ascii="Arial" w:hAnsi="Arial" w:cs="Arial"/>
          <w:color w:val="262626"/>
        </w:rPr>
      </w:pPr>
    </w:p>
    <w:p w14:paraId="1B1B3869" w14:textId="77777777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  <w:color w:val="262626"/>
        </w:rPr>
        <w:t xml:space="preserve">Created by Multisite Gateway LR recombination of </w:t>
      </w:r>
    </w:p>
    <w:p w14:paraId="7E4FC9F1" w14:textId="4C620DA3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  <w:color w:val="262626"/>
        </w:rPr>
        <w:t xml:space="preserve">L1-R5 </w:t>
      </w:r>
      <w:r w:rsidR="00D21215">
        <w:rPr>
          <w:rFonts w:ascii="Arial" w:hAnsi="Arial" w:cs="Arial"/>
          <w:color w:val="262626"/>
        </w:rPr>
        <w:tab/>
      </w:r>
      <w:proofErr w:type="spellStart"/>
      <w:r w:rsidRPr="0032339A">
        <w:rPr>
          <w:rFonts w:ascii="Arial" w:hAnsi="Arial" w:cs="Arial"/>
          <w:color w:val="262626"/>
        </w:rPr>
        <w:t>pENTR</w:t>
      </w:r>
      <w:proofErr w:type="spellEnd"/>
      <w:r w:rsidRPr="0032339A">
        <w:rPr>
          <w:rFonts w:ascii="Arial" w:hAnsi="Arial" w:cs="Arial"/>
          <w:color w:val="262626"/>
        </w:rPr>
        <w:t xml:space="preserve"> CMVie-Lifeact-</w:t>
      </w:r>
      <w:r w:rsidR="005B2534" w:rsidRPr="0032339A">
        <w:rPr>
          <w:rFonts w:ascii="Arial" w:hAnsi="Arial" w:cs="Arial"/>
          <w:color w:val="262626"/>
        </w:rPr>
        <w:t>mRuby2</w:t>
      </w:r>
      <w:r w:rsidRPr="0032339A">
        <w:rPr>
          <w:rFonts w:ascii="Arial" w:hAnsi="Arial" w:cs="Arial"/>
          <w:color w:val="262626"/>
        </w:rPr>
        <w:t xml:space="preserve"> </w:t>
      </w:r>
      <w:r w:rsidR="00D21215">
        <w:rPr>
          <w:rFonts w:ascii="Arial" w:hAnsi="Arial" w:cs="Arial"/>
          <w:color w:val="262626"/>
        </w:rPr>
        <w:t xml:space="preserve">L1-R5 </w:t>
      </w:r>
      <w:r w:rsidRPr="0032339A">
        <w:rPr>
          <w:rFonts w:ascii="Arial" w:hAnsi="Arial" w:cs="Arial"/>
          <w:color w:val="262626"/>
        </w:rPr>
        <w:t>(</w:t>
      </w:r>
      <w:proofErr w:type="spellStart"/>
      <w:r w:rsidRPr="0032339A">
        <w:rPr>
          <w:rFonts w:ascii="Arial" w:hAnsi="Arial" w:cs="Arial"/>
          <w:color w:val="262626"/>
        </w:rPr>
        <w:t>Addgene</w:t>
      </w:r>
      <w:proofErr w:type="spellEnd"/>
      <w:r w:rsidRPr="0032339A">
        <w:rPr>
          <w:rFonts w:ascii="Arial" w:hAnsi="Arial" w:cs="Arial"/>
          <w:color w:val="262626"/>
        </w:rPr>
        <w:t xml:space="preserve"> #</w:t>
      </w:r>
      <w:r w:rsidR="005B2534" w:rsidRPr="0032339A">
        <w:rPr>
          <w:rFonts w:ascii="Arial" w:hAnsi="Arial" w:cs="Arial"/>
          <w:color w:val="262626"/>
        </w:rPr>
        <w:t>84389</w:t>
      </w:r>
      <w:r w:rsidRPr="0032339A">
        <w:rPr>
          <w:rFonts w:ascii="Arial" w:hAnsi="Arial" w:cs="Arial"/>
          <w:color w:val="262626"/>
        </w:rPr>
        <w:t xml:space="preserve">) </w:t>
      </w:r>
    </w:p>
    <w:p w14:paraId="56030C6C" w14:textId="6FE3FEA8" w:rsidR="00703F21" w:rsidRPr="0032339A" w:rsidRDefault="00703F21">
      <w:pPr>
        <w:rPr>
          <w:rFonts w:ascii="Arial" w:hAnsi="Arial" w:cs="Arial"/>
        </w:rPr>
      </w:pPr>
      <w:r w:rsidRPr="0032339A">
        <w:rPr>
          <w:rFonts w:ascii="Arial" w:hAnsi="Arial" w:cs="Arial"/>
        </w:rPr>
        <w:t xml:space="preserve">L5-L2 </w:t>
      </w:r>
      <w:r w:rsidR="00D21215">
        <w:rPr>
          <w:rFonts w:ascii="Arial" w:hAnsi="Arial" w:cs="Arial"/>
        </w:rPr>
        <w:tab/>
      </w:r>
      <w:r w:rsidR="00D21215">
        <w:rPr>
          <w:rFonts w:ascii="Arial" w:hAnsi="Arial" w:cs="Arial"/>
        </w:rPr>
        <w:tab/>
      </w:r>
      <w:proofErr w:type="spellStart"/>
      <w:r w:rsidRPr="0032339A">
        <w:rPr>
          <w:rFonts w:ascii="Arial" w:hAnsi="Arial" w:cs="Arial"/>
        </w:rPr>
        <w:t>pMuLE</w:t>
      </w:r>
      <w:proofErr w:type="spellEnd"/>
      <w:r w:rsidRPr="0032339A">
        <w:rPr>
          <w:rFonts w:ascii="Arial" w:hAnsi="Arial" w:cs="Arial"/>
        </w:rPr>
        <w:t xml:space="preserve"> ENTR MCS L5-L2 (</w:t>
      </w:r>
      <w:proofErr w:type="spellStart"/>
      <w:r w:rsidRPr="0032339A">
        <w:rPr>
          <w:rFonts w:ascii="Arial" w:hAnsi="Arial" w:cs="Arial"/>
        </w:rPr>
        <w:t>Addgene</w:t>
      </w:r>
      <w:proofErr w:type="spellEnd"/>
      <w:r w:rsidRPr="0032339A">
        <w:rPr>
          <w:rFonts w:ascii="Arial" w:hAnsi="Arial" w:cs="Arial"/>
        </w:rPr>
        <w:t xml:space="preserve"> #62085)</w:t>
      </w:r>
    </w:p>
    <w:p w14:paraId="4E007E66" w14:textId="2DAC148B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</w:rPr>
        <w:t xml:space="preserve">R1-R5 </w:t>
      </w:r>
      <w:r w:rsidR="00D21215">
        <w:rPr>
          <w:rFonts w:ascii="Arial" w:hAnsi="Arial" w:cs="Arial"/>
        </w:rPr>
        <w:tab/>
      </w:r>
      <w:proofErr w:type="spellStart"/>
      <w:r w:rsidRPr="0032339A">
        <w:rPr>
          <w:rFonts w:ascii="Arial" w:hAnsi="Arial" w:cs="Arial"/>
        </w:rPr>
        <w:t>pLenti</w:t>
      </w:r>
      <w:proofErr w:type="spellEnd"/>
      <w:r w:rsidRPr="0032339A">
        <w:rPr>
          <w:rFonts w:ascii="Arial" w:hAnsi="Arial" w:cs="Arial"/>
        </w:rPr>
        <w:t xml:space="preserve"> </w:t>
      </w:r>
      <w:proofErr w:type="spellStart"/>
      <w:r w:rsidRPr="0032339A">
        <w:rPr>
          <w:rFonts w:ascii="Arial" w:hAnsi="Arial" w:cs="Arial"/>
        </w:rPr>
        <w:t>Dest</w:t>
      </w:r>
      <w:proofErr w:type="spellEnd"/>
      <w:r w:rsidRPr="0032339A">
        <w:rPr>
          <w:rFonts w:ascii="Arial" w:hAnsi="Arial" w:cs="Arial"/>
        </w:rPr>
        <w:t xml:space="preserve"> </w:t>
      </w:r>
      <w:proofErr w:type="spellStart"/>
      <w:r w:rsidR="00B32F82">
        <w:rPr>
          <w:rFonts w:ascii="Arial" w:hAnsi="Arial" w:cs="Arial"/>
        </w:rPr>
        <w:t>Puro</w:t>
      </w:r>
      <w:r w:rsidRPr="0032339A">
        <w:rPr>
          <w:rFonts w:ascii="Arial" w:hAnsi="Arial" w:cs="Arial"/>
        </w:rPr>
        <w:t>R</w:t>
      </w:r>
      <w:proofErr w:type="spellEnd"/>
      <w:r w:rsidRPr="0032339A">
        <w:rPr>
          <w:rFonts w:ascii="Arial" w:hAnsi="Arial" w:cs="Arial"/>
        </w:rPr>
        <w:t xml:space="preserve"> (</w:t>
      </w:r>
      <w:proofErr w:type="spellStart"/>
      <w:r w:rsidRPr="0032339A">
        <w:rPr>
          <w:rFonts w:ascii="Arial" w:hAnsi="Arial" w:cs="Arial"/>
        </w:rPr>
        <w:t>Addgene</w:t>
      </w:r>
      <w:proofErr w:type="spellEnd"/>
      <w:r w:rsidRPr="0032339A">
        <w:rPr>
          <w:rFonts w:ascii="Arial" w:hAnsi="Arial" w:cs="Arial"/>
        </w:rPr>
        <w:t xml:space="preserve"> #</w:t>
      </w:r>
      <w:r w:rsidRPr="0032339A">
        <w:rPr>
          <w:rFonts w:ascii="Arial" w:hAnsi="Arial" w:cs="Arial"/>
          <w:color w:val="262626"/>
        </w:rPr>
        <w:t>8457</w:t>
      </w:r>
      <w:r w:rsidR="00B32F82">
        <w:rPr>
          <w:rFonts w:ascii="Arial" w:hAnsi="Arial" w:cs="Arial"/>
          <w:color w:val="262626"/>
        </w:rPr>
        <w:t>5</w:t>
      </w:r>
      <w:r w:rsidRPr="0032339A">
        <w:rPr>
          <w:rFonts w:ascii="Arial" w:hAnsi="Arial" w:cs="Arial"/>
          <w:color w:val="262626"/>
        </w:rPr>
        <w:t>)</w:t>
      </w:r>
    </w:p>
    <w:p w14:paraId="03FDEFDE" w14:textId="77777777" w:rsidR="00703F21" w:rsidRPr="0032339A" w:rsidRDefault="00703F21">
      <w:pPr>
        <w:rPr>
          <w:rFonts w:ascii="Arial" w:hAnsi="Arial" w:cs="Arial"/>
          <w:color w:val="262626"/>
        </w:rPr>
      </w:pPr>
    </w:p>
    <w:p w14:paraId="3FE7BED6" w14:textId="13E34130" w:rsidR="00703F21" w:rsidRPr="0032339A" w:rsidRDefault="0055512A">
      <w:pPr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</w:rPr>
        <w:drawing>
          <wp:inline distT="0" distB="0" distL="0" distR="0" wp14:anchorId="28B89EE1" wp14:editId="298FFCD5">
            <wp:extent cx="5476240" cy="5476240"/>
            <wp:effectExtent l="0" t="0" r="10160" b="10160"/>
            <wp:docPr id="1" name="Picture 1" descr="Macintosh HD:Users:sara:Desktop:Addgene Submission:Ruby Pu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ara:Desktop:Addgene Submission:Ruby Pur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547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3F21" w:rsidRPr="0032339A" w:rsidSect="00930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21"/>
    <w:rsid w:val="0032339A"/>
    <w:rsid w:val="0055512A"/>
    <w:rsid w:val="005B2534"/>
    <w:rsid w:val="00703F21"/>
    <w:rsid w:val="00930E98"/>
    <w:rsid w:val="00990D06"/>
    <w:rsid w:val="00B30EBB"/>
    <w:rsid w:val="00B32F82"/>
    <w:rsid w:val="00D2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410B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F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F2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F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F2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</Words>
  <Characters>220</Characters>
  <Application>Microsoft Macintosh Word</Application>
  <DocSecurity>0</DocSecurity>
  <Lines>1</Lines>
  <Paragraphs>1</Paragraphs>
  <ScaleCrop>false</ScaleCrop>
  <Company>University of Arizona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Parker</dc:creator>
  <cp:keywords/>
  <dc:description/>
  <cp:lastModifiedBy>Sara Parker</cp:lastModifiedBy>
  <cp:revision>3</cp:revision>
  <dcterms:created xsi:type="dcterms:W3CDTF">2016-10-07T07:05:00Z</dcterms:created>
  <dcterms:modified xsi:type="dcterms:W3CDTF">2016-10-10T19:43:00Z</dcterms:modified>
</cp:coreProperties>
</file>